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4"/>
        <w:tblW w:w="11244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0"/>
        <w:gridCol w:w="1679"/>
        <w:gridCol w:w="947"/>
        <w:gridCol w:w="802"/>
        <w:gridCol w:w="756"/>
        <w:gridCol w:w="756"/>
        <w:gridCol w:w="756"/>
        <w:gridCol w:w="758"/>
        <w:gridCol w:w="1016"/>
        <w:gridCol w:w="1319"/>
        <w:gridCol w:w="13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184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΢���ź�" w:hAnsi="΢���ź�" w:eastAsia="΢���ź�" w:cs="΢���ź�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66"/>
                <w:lang w:val="en-US" w:eastAsia="zh-CN" w:bidi="ar"/>
              </w:rPr>
              <w:t>依客思BAT52</w:t>
            </w:r>
            <w:r>
              <w:rPr>
                <w:rStyle w:val="3"/>
                <w:rFonts w:hint="default" w:ascii="΢���ź�" w:hAnsi="΢���ź�" w:eastAsia="΢���ź�" w:cs="΢���ź�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防爆泛光灯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184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΢���ź�" w:hAnsi="΢���ź�" w:eastAsia="΢���ź�" w:cs="΢���ź�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66"/>
                <w:lang w:val="en-US" w:eastAsia="zh-CN" w:bidi="ar"/>
              </w:rPr>
              <w:t>依客思BAT52</w:t>
            </w:r>
            <w:r>
              <w:rPr>
                <w:rStyle w:val="3"/>
                <w:rFonts w:hint="default" w:ascii="΢���ź�" w:hAnsi="΢���ź�" w:eastAsia="΢���ź�" w:cs="΢���ź�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66"/>
                <w:lang w:val="en-US" w:eastAsia="zh-CN" w:bidi="ar"/>
              </w:rPr>
              <w:t>防爆泛光灯</w:t>
            </w:r>
            <w:r>
              <w:rPr>
                <w:rStyle w:val="3"/>
                <w:rFonts w:hint="default" w:ascii="΢���ź�" w:hAnsi="΢���ź�" w:eastAsia="΢���ź�" w:cs="΢���ź�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应用范围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184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◆适用于石油开采、炼油、化工、军工等危险环境及海洋石油平台、油轮等场所作远距离泛光照明及路灯照明之用;</w:t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◆适用于防护等级要求较高、潮湿的场所;</w:t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◆适用于爆炸性气体环境的1区、2区场所;</w:t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◆适用于IIA、IIB、IIC类爆炸性气体环境;</w:t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◆适用于T1-T3(T4)组温度组别。</w:t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184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΢���ź�" w:hAnsi="΢���ź�" w:eastAsia="΢���ź�" w:cs="΢���ź�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66"/>
                <w:lang w:val="en-US" w:eastAsia="zh-CN" w:bidi="ar"/>
              </w:rPr>
              <w:t>依客思BAT52</w:t>
            </w:r>
            <w:r>
              <w:rPr>
                <w:rStyle w:val="3"/>
                <w:rFonts w:hint="default" w:ascii="΢���ź�" w:hAnsi="΢���ź�" w:eastAsia="΢���ź�" w:cs="΢���ź�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66"/>
                <w:lang w:val="en-US" w:eastAsia="zh-CN" w:bidi="ar"/>
              </w:rPr>
              <w:t>防爆泛光灯</w:t>
            </w:r>
            <w:r>
              <w:rPr>
                <w:rStyle w:val="3"/>
                <w:rFonts w:hint="default" w:ascii="΢���ź�" w:hAnsi="΢���ź�" w:eastAsia="΢���ź�" w:cs="΢���ź�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产品特性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184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◆铝合金压铸壳体，表面高压静电喷塑;</w:t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◆抗高能量冲击的钢化玻璃;</w:t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◆保护网采用优质碳素钢镀锌后表面喷塑，双重防腐;</w:t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◆高防腐性能的不锈钢外露紧固件;</w:t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◆整流器、触发器等光源附件与灯具为一体式设计，便于安装和维修，整流器腔独立设盖，便于维修;</w:t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◆整流器腔采用独特的方式进行设计，有效避免光源腔的热量传导到整流器腔;</w:t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◆桔纹漫反射效率高，光线均匀;</w:t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◆高功率因数cosФ≥0.90;</w:t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◆电缆布线。</w:t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184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΢���ź�" w:hAnsi="΢���ź�" w:eastAsia="΢���ź�" w:cs="΢���ź�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66"/>
                <w:lang w:val="en-US" w:eastAsia="zh-CN" w:bidi="ar"/>
              </w:rPr>
              <w:t>依客思BAT52</w:t>
            </w:r>
            <w:r>
              <w:rPr>
                <w:rStyle w:val="3"/>
                <w:rFonts w:hint="default" w:ascii="΢���ź�" w:hAnsi="΢���ź�" w:eastAsia="΢���ź�" w:cs="΢���ź�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66"/>
                <w:lang w:val="en-US" w:eastAsia="zh-CN" w:bidi="ar"/>
              </w:rPr>
              <w:t>防爆泛光灯</w:t>
            </w:r>
            <w:r>
              <w:rPr>
                <w:rStyle w:val="3"/>
                <w:rFonts w:hint="default" w:ascii="΢���ź�" w:hAnsi="΢���ź�" w:eastAsia="΢���ź�" w:cs="΢���ź�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产品规格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型号规格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高压钠灯(N)</w:t>
            </w:r>
          </w:p>
        </w:tc>
        <w:tc>
          <w:tcPr>
            <w:tcW w:w="24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金卤灯(L)</w:t>
            </w:r>
          </w:p>
        </w:tc>
        <w:tc>
          <w:tcPr>
            <w:tcW w:w="148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灯座规格</w:t>
            </w:r>
          </w:p>
        </w:tc>
        <w:tc>
          <w:tcPr>
            <w:tcW w:w="306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防爆标志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壳体类型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BAT5</w:t>
            </w:r>
            <w:r>
              <w:rPr>
                <w:rFonts w:hint="eastAsia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70W、110(100)W</w:t>
            </w:r>
          </w:p>
        </w:tc>
        <w:tc>
          <w:tcPr>
            <w:tcW w:w="24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70W、100W、150W</w:t>
            </w:r>
          </w:p>
        </w:tc>
        <w:tc>
          <w:tcPr>
            <w:tcW w:w="148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E27</w:t>
            </w:r>
          </w:p>
        </w:tc>
        <w:tc>
          <w:tcPr>
            <w:tcW w:w="3063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Exde II CT4 Gb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I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150W、250W</w:t>
            </w:r>
          </w:p>
        </w:tc>
        <w:tc>
          <w:tcPr>
            <w:tcW w:w="24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250W</w:t>
            </w:r>
          </w:p>
        </w:tc>
        <w:tc>
          <w:tcPr>
            <w:tcW w:w="148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E40</w:t>
            </w:r>
          </w:p>
        </w:tc>
        <w:tc>
          <w:tcPr>
            <w:tcW w:w="3063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II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400W</w:t>
            </w:r>
          </w:p>
        </w:tc>
        <w:tc>
          <w:tcPr>
            <w:tcW w:w="24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400W</w:t>
            </w:r>
          </w:p>
        </w:tc>
        <w:tc>
          <w:tcPr>
            <w:tcW w:w="148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06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Exde II CT3 Gb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III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184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184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΢���ź�" w:hAnsi="΢���ź�" w:eastAsia="΢���ź�" w:cs="΢���ź�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66"/>
                <w:lang w:val="en-US" w:eastAsia="zh-CN" w:bidi="ar"/>
              </w:rPr>
              <w:t>依客思BAT52</w:t>
            </w:r>
            <w:r>
              <w:rPr>
                <w:rStyle w:val="3"/>
                <w:rFonts w:hint="default" w:ascii="΢���ź�" w:hAnsi="΢���ź�" w:eastAsia="΢���ź�" w:cs="΢���ź�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66"/>
                <w:lang w:val="en-US" w:eastAsia="zh-CN" w:bidi="ar"/>
              </w:rPr>
              <w:t>防爆泛光灯</w:t>
            </w:r>
            <w:r>
              <w:rPr>
                <w:rStyle w:val="3"/>
                <w:rFonts w:hint="default" w:ascii="΢���ź�" w:hAnsi="΢���ź�" w:eastAsia="΢���ź�" w:cs="΢���ź�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技术参数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执行标准:</w:t>
            </w:r>
          </w:p>
        </w:tc>
        <w:tc>
          <w:tcPr>
            <w:tcW w:w="10079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GB3836.1、GB3836.2、GB12476.1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防爆标志:</w:t>
            </w:r>
          </w:p>
        </w:tc>
        <w:tc>
          <w:tcPr>
            <w:tcW w:w="49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Exde II CT4 Gb</w:t>
            </w:r>
          </w:p>
        </w:tc>
        <w:tc>
          <w:tcPr>
            <w:tcW w:w="5139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Exde II CT3 Gb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额定电压:</w:t>
            </w:r>
          </w:p>
        </w:tc>
        <w:tc>
          <w:tcPr>
            <w:tcW w:w="10079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AC220V 50Hz(如有特殊要求请注明)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防护等级:</w:t>
            </w:r>
          </w:p>
        </w:tc>
        <w:tc>
          <w:tcPr>
            <w:tcW w:w="10079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IP65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防腐等级:</w:t>
            </w:r>
          </w:p>
        </w:tc>
        <w:tc>
          <w:tcPr>
            <w:tcW w:w="10079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WF1“WF2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引入装置:</w:t>
            </w:r>
          </w:p>
        </w:tc>
        <w:tc>
          <w:tcPr>
            <w:tcW w:w="10079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G3/4”引入口规格，适合Ф10mm-Ф14mm电缆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接线端子:</w:t>
            </w:r>
          </w:p>
        </w:tc>
        <w:tc>
          <w:tcPr>
            <w:tcW w:w="10079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&lt;4m㎡导线可靠连接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安装方式:</w:t>
            </w:r>
          </w:p>
        </w:tc>
        <w:tc>
          <w:tcPr>
            <w:tcW w:w="339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X:吸顶式、b:支架式</w:t>
            </w:r>
          </w:p>
        </w:tc>
        <w:tc>
          <w:tcPr>
            <w:tcW w:w="401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X:吸顶式、b:支架式、m:路灯式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X:吸顶式、b:支架式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灯座规格:</w:t>
            </w:r>
          </w:p>
        </w:tc>
        <w:tc>
          <w:tcPr>
            <w:tcW w:w="339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E27</w:t>
            </w:r>
          </w:p>
        </w:tc>
        <w:tc>
          <w:tcPr>
            <w:tcW w:w="401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E40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E40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光源功率:</w:t>
            </w:r>
          </w:p>
        </w:tc>
        <w:tc>
          <w:tcPr>
            <w:tcW w:w="339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N70W、N110(100)W</w:t>
            </w:r>
          </w:p>
        </w:tc>
        <w:tc>
          <w:tcPr>
            <w:tcW w:w="401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N150W、N250W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N400W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75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39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L70W、L100W、L150W</w:t>
            </w:r>
          </w:p>
        </w:tc>
        <w:tc>
          <w:tcPr>
            <w:tcW w:w="401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L250W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L400W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灯具重量:</w:t>
            </w:r>
          </w:p>
        </w:tc>
        <w:tc>
          <w:tcPr>
            <w:tcW w:w="339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7.1Kg</w:t>
            </w:r>
          </w:p>
        </w:tc>
        <w:tc>
          <w:tcPr>
            <w:tcW w:w="401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14.7Kg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21.5Kg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184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΢���ź�" w:hAnsi="΢���ź�" w:eastAsia="΢���ź�" w:cs="΢���ź�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66"/>
                <w:lang w:val="en-US" w:eastAsia="zh-CN" w:bidi="ar"/>
              </w:rPr>
              <w:t>依客思BAT52</w:t>
            </w:r>
            <w:r>
              <w:rPr>
                <w:rStyle w:val="3"/>
                <w:rFonts w:hint="default" w:ascii="΢���ź�" w:hAnsi="΢���ź�" w:eastAsia="΢���ź�" w:cs="΢���ź�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66"/>
                <w:lang w:val="en-US" w:eastAsia="zh-CN" w:bidi="ar"/>
              </w:rPr>
              <w:t>防爆泛光灯</w:t>
            </w:r>
            <w:r>
              <w:rPr>
                <w:rStyle w:val="3"/>
                <w:rFonts w:hint="default" w:ascii="΢���ź�" w:hAnsi="΢���ź�" w:eastAsia="΢���ź�" w:cs="΢���ź�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配光曲线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70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instrText xml:space="preserve">INCLUDEPICTURE \d "http://www.hreex.com/uploads/allimg/150319/2-150319151419641.jpg" \* MERGEFORMATINET </w:instrText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2143125" cy="1981200"/>
                  <wp:effectExtent l="0" t="0" r="9525" b="0"/>
                  <wp:docPr id="6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instrText xml:space="preserve">INCLUDEPICTURE \d "http://www.hreex.com/uploads/allimg/150319/2-15031915142AN.jpg" \* MERGEFORMATINET </w:instrText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2143125" cy="1866900"/>
                  <wp:effectExtent l="0" t="0" r="9525" b="0"/>
                  <wp:docPr id="5" name="图片 5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  <w:tc>
          <w:tcPr>
            <w:tcW w:w="362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instrText xml:space="preserve">INCLUDEPICTURE \d "http://www.hreex.com/uploads/allimg/150319/2-150319151432A8.jpg" \* MERGEFORMATINET </w:instrText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2143125" cy="1914525"/>
                  <wp:effectExtent l="0" t="0" r="9525" b="9525"/>
                  <wp:docPr id="7" name="图片 7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70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instrText xml:space="preserve">INCLUDEPICTURE \d "http://www.hreex.com/uploads/allimg/150319/2-150319151440141.jpg" \* MERGEFORMATINET </w:instrText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2143125" cy="1933575"/>
                  <wp:effectExtent l="0" t="0" r="9525" b="9525"/>
                  <wp:docPr id="3" name="图片 3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10" r:link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  <w:tc>
          <w:tcPr>
            <w:tcW w:w="379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instrText xml:space="preserve">INCLUDEPICTURE \d "http://www.hreex.com/uploads/allimg/150319/2-15031915144b60.jpg" \* MERGEFORMATINET </w:instrText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2143125" cy="1943100"/>
                  <wp:effectExtent l="0" t="0" r="9525" b="0"/>
                  <wp:docPr id="1" name="图片 1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12" r:link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  <w:tc>
          <w:tcPr>
            <w:tcW w:w="362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instrText xml:space="preserve">INCLUDEPICTURE \d "http://www.hreex.com/uploads/allimg/150319/2-15031915145V13.jpg" \* MERGEFORMATINET </w:instrText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2143125" cy="1285875"/>
                  <wp:effectExtent l="0" t="0" r="9525" b="9525"/>
                  <wp:docPr id="4" name="图片 4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14" r:link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184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default" w:ascii="΢���ź�" w:hAnsi="΢���ź�" w:eastAsia="΢���ź�" w:cs="΢���ź�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安装示图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184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instrText xml:space="preserve">INCLUDEPICTURE \d "http://www.hreex.com/uploads/allimg/150319/2-15031915140bE.jpg" \* MERGEFORMATINET </w:instrText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5238750" cy="9277350"/>
                  <wp:effectExtent l="0" t="0" r="0" b="0"/>
                  <wp:docPr id="2" name="图片 2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6" r:link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0" cy="927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184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΢���ź�" w:hAnsi="΢���ź�" w:eastAsia="΢���ź�" w:cs="΢���ź�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66"/>
                <w:lang w:val="en-US" w:eastAsia="zh-CN" w:bidi="ar"/>
              </w:rPr>
              <w:t>依客思BAT52</w:t>
            </w:r>
            <w:r>
              <w:rPr>
                <w:rStyle w:val="3"/>
                <w:rFonts w:hint="default" w:ascii="΢���ź�" w:hAnsi="΢���ź�" w:eastAsia="΢���ź�" w:cs="΢���ź�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66"/>
                <w:lang w:val="en-US" w:eastAsia="zh-CN" w:bidi="ar"/>
              </w:rPr>
              <w:t>防爆泛光灯</w:t>
            </w:r>
            <w:bookmarkStart w:id="0" w:name="_GoBack"/>
            <w:bookmarkEnd w:id="0"/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订货须知:</w:t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◆按照产品型号规格说明逐条选择并注明防爆标志;</w:t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  例如:需要250W金卤灯，支架式安装，则产品型号为BAT53-L250b，  Exde 11 CT4 Gb;</w:t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΢���ź�" w:hAnsi="΢���ź�" w:eastAsia="΢���ź�" w:cs="΢���ź�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◆本灯具出厂时不配光源，由用户自配，建议配置飞利浦、欧司朗、亚明品牌，金卤灯250W、400W需配置欧标光源。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RomanS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RomanS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΢���ź�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RomanS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RomanS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C31A3"/>
    <w:rsid w:val="39A05370"/>
    <w:rsid w:val="6DAC31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www.hreex.com/uploads/allimg/150319/2-150319151432A8.jpg" TargetMode="External"/><Relationship Id="rId8" Type="http://schemas.openxmlformats.org/officeDocument/2006/relationships/image" Target="media/image3.jpeg"/><Relationship Id="rId7" Type="http://schemas.openxmlformats.org/officeDocument/2006/relationships/image" Target="http://www.hreex.com/uploads/allimg/150319/2-15031915142AN.jpg" TargetMode="External"/><Relationship Id="rId6" Type="http://schemas.openxmlformats.org/officeDocument/2006/relationships/image" Target="media/image2.jpeg"/><Relationship Id="rId5" Type="http://schemas.openxmlformats.org/officeDocument/2006/relationships/image" Target="http://www.hreex.com/uploads/allimg/150319/2-150319151419641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http://www.hreex.com/uploads/allimg/150319/2-15031915140bE.jpg" TargetMode="External"/><Relationship Id="rId16" Type="http://schemas.openxmlformats.org/officeDocument/2006/relationships/image" Target="media/image7.jpeg"/><Relationship Id="rId15" Type="http://schemas.openxmlformats.org/officeDocument/2006/relationships/image" Target="http://www.hreex.com/uploads/allimg/150319/2-15031915145V13.jpg" TargetMode="External"/><Relationship Id="rId14" Type="http://schemas.openxmlformats.org/officeDocument/2006/relationships/image" Target="media/image6.jpeg"/><Relationship Id="rId13" Type="http://schemas.openxmlformats.org/officeDocument/2006/relationships/image" Target="http://www.hreex.com/uploads/allimg/150319/2-15031915144b60.jpg" TargetMode="External"/><Relationship Id="rId12" Type="http://schemas.openxmlformats.org/officeDocument/2006/relationships/image" Target="media/image5.jpeg"/><Relationship Id="rId11" Type="http://schemas.openxmlformats.org/officeDocument/2006/relationships/image" Target="http://www.hreex.com/uploads/allimg/150319/2-150319151440141.jpg" TargetMode="Externa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2016-03-09T07:17:00Z</dcterms:created>
  <dc:creator>Administrator</dc:creator>
  <cp:lastModifiedBy>Administrator</cp:lastModifiedBy>
  <dcterms:modified xsi:type="dcterms:W3CDTF">2016-03-16T05:25:32Z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