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0E" w:rsidRPr="00A7160E" w:rsidRDefault="00A7160E" w:rsidP="00A7160E">
      <w:pPr>
        <w:widowControl/>
        <w:pBdr>
          <w:bottom w:val="single" w:sz="12" w:space="2" w:color="D4DAE8"/>
        </w:pBdr>
        <w:shd w:val="clear" w:color="auto" w:fill="FFFFFF"/>
        <w:jc w:val="center"/>
        <w:outlineLvl w:val="1"/>
        <w:rPr>
          <w:rFonts w:ascii="微软雅黑" w:eastAsia="微软雅黑" w:hAnsi="微软雅黑" w:cs="宋体"/>
          <w:color w:val="333333"/>
          <w:spacing w:val="-15"/>
          <w:kern w:val="0"/>
          <w:sz w:val="36"/>
          <w:szCs w:val="36"/>
        </w:rPr>
      </w:pPr>
      <w:r w:rsidRPr="00A7160E">
        <w:rPr>
          <w:rFonts w:ascii="微软雅黑" w:eastAsia="微软雅黑" w:hAnsi="微软雅黑" w:cs="宋体" w:hint="eastAsia"/>
          <w:color w:val="333333"/>
          <w:spacing w:val="-15"/>
          <w:kern w:val="0"/>
          <w:sz w:val="36"/>
          <w:szCs w:val="36"/>
        </w:rPr>
        <w:t>实验室家具不能选择普通家具</w:t>
      </w:r>
    </w:p>
    <w:p w:rsidR="00A7160E" w:rsidRPr="00A7160E" w:rsidRDefault="00A7160E" w:rsidP="00A7160E">
      <w:pPr>
        <w:widowControl/>
        <w:shd w:val="clear" w:color="auto" w:fill="FFFFFF"/>
        <w:spacing w:line="600" w:lineRule="atLeast"/>
        <w:ind w:firstLine="113"/>
        <w:jc w:val="left"/>
        <w:rPr>
          <w:rFonts w:ascii="Verdana" w:eastAsia="宋体" w:hAnsi="Verdana" w:cs="宋体"/>
          <w:color w:val="333333"/>
          <w:kern w:val="0"/>
          <w:sz w:val="20"/>
          <w:szCs w:val="20"/>
        </w:rPr>
      </w:pPr>
      <w:hyperlink r:id="rId4" w:history="1">
        <w:r w:rsidRPr="00A7160E">
          <w:rPr>
            <w:rFonts w:ascii="Verdana" w:eastAsia="宋体" w:hAnsi="Verdana" w:cs="宋体"/>
            <w:color w:val="005A97"/>
            <w:kern w:val="0"/>
            <w:sz w:val="20"/>
          </w:rPr>
          <w:t>实验室家具</w:t>
        </w:r>
      </w:hyperlink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t>从外形上来看和普通的家具没有什么两样，但在市场上的价格却是相差很大，可能会有很多人疑问：为什么实验室家具价格这么高呢？实验室的家具是否能用一般家具来代替呢？答案是否定的，实验室家具和一般家具的功能是完全不同的，而且制作的材料也大不相同。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br/>
        <w:t> 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br/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t>首先，我们要知道实验室家具和生活中用的普通家具是有很大区别的。实验室家具是一种特制的家具，专门为实验室而设计，需要有多种特性，满足实验室试验环境的需要；而普通家具则只是用来装饰房间。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br/>
        <w:t> 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br/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t>其次，从材质来说实验室家具要比一般家具要好的多。普通家具的材料较为单一，为了节省成本多不会采取较为昂贵和优质的板材，一般是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t>16-18mm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t>的密度板，整体的抗压效果差，而且防火和防水能力差。实验室家具因为工作环境的不同，一般具有非常好的承载能力，耐腐蚀和抗压性、防火和防水性都非常突出。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br/>
        <w:t> </w:t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br/>
      </w:r>
      <w:r w:rsidRPr="00A7160E">
        <w:rPr>
          <w:rFonts w:ascii="Verdana" w:eastAsia="宋体" w:hAnsi="Verdana" w:cs="宋体"/>
          <w:color w:val="333333"/>
          <w:kern w:val="0"/>
          <w:sz w:val="20"/>
          <w:szCs w:val="20"/>
        </w:rPr>
        <w:t>另外，实验室家具很多还带有附属的设备，比如说通风柜和通风橱都带有自动排风系统，相当于一个小型的空调，但都是为了能适应复杂的室内环境，普通家具是没有这样的功能的。因此，实验室家具是无法用普通家具代替的。</w:t>
      </w:r>
    </w:p>
    <w:p w:rsidR="00682175" w:rsidRDefault="00682175"/>
    <w:sectPr w:rsidR="00682175" w:rsidSect="0068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60E"/>
    <w:rsid w:val="00682175"/>
    <w:rsid w:val="00A7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716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160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focol">
    <w:name w:val="infocol"/>
    <w:basedOn w:val="a0"/>
    <w:rsid w:val="00A7160E"/>
  </w:style>
  <w:style w:type="character" w:customStyle="1" w:styleId="apple-converted-space">
    <w:name w:val="apple-converted-space"/>
    <w:basedOn w:val="a0"/>
    <w:rsid w:val="00A7160E"/>
  </w:style>
  <w:style w:type="character" w:styleId="a3">
    <w:name w:val="Hyperlink"/>
    <w:basedOn w:val="a0"/>
    <w:uiPriority w:val="99"/>
    <w:semiHidden/>
    <w:unhideWhenUsed/>
    <w:rsid w:val="00A71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tev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2016-07-08T05:52:00Z</dcterms:created>
  <dcterms:modified xsi:type="dcterms:W3CDTF">2016-07-08T05:53:00Z</dcterms:modified>
</cp:coreProperties>
</file>