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60" w:rsidRPr="00762660" w:rsidRDefault="00E5228C" w:rsidP="00762660">
      <w:pPr>
        <w:widowControl/>
        <w:shd w:val="clear" w:color="auto" w:fill="FFFFFF"/>
        <w:spacing w:after="251"/>
        <w:jc w:val="left"/>
        <w:outlineLvl w:val="1"/>
        <w:rPr>
          <w:rFonts w:ascii="Arial" w:eastAsia="宋体" w:hAnsi="Arial" w:cs="Arial"/>
          <w:b/>
          <w:bCs/>
          <w:color w:val="4D4D4D"/>
          <w:kern w:val="36"/>
          <w:sz w:val="23"/>
          <w:szCs w:val="23"/>
        </w:rPr>
      </w:pPr>
      <w:r>
        <w:rPr>
          <w:rFonts w:ascii="Arial" w:eastAsia="宋体" w:hAnsi="Arial" w:cs="Arial" w:hint="eastAsia"/>
          <w:b/>
          <w:bCs/>
          <w:color w:val="4D4D4D"/>
          <w:kern w:val="36"/>
          <w:sz w:val="23"/>
          <w:szCs w:val="23"/>
        </w:rPr>
        <w:t>三偏心法兰</w:t>
      </w:r>
      <w:r w:rsidR="00BD396B" w:rsidRPr="00762660">
        <w:rPr>
          <w:rFonts w:ascii="Arial" w:eastAsia="宋体" w:hAnsi="Arial" w:cs="Arial"/>
          <w:b/>
          <w:bCs/>
          <w:color w:val="4D4D4D"/>
          <w:kern w:val="36"/>
          <w:sz w:val="23"/>
          <w:szCs w:val="23"/>
        </w:rPr>
        <w:t>电动</w:t>
      </w:r>
      <w:r w:rsidR="00A00029">
        <w:rPr>
          <w:rFonts w:ascii="Arial" w:eastAsia="宋体" w:hAnsi="Arial" w:cs="Arial" w:hint="eastAsia"/>
          <w:b/>
          <w:bCs/>
          <w:color w:val="4D4D4D"/>
          <w:kern w:val="36"/>
          <w:sz w:val="23"/>
          <w:szCs w:val="23"/>
        </w:rPr>
        <w:t>蝶阀</w:t>
      </w:r>
    </w:p>
    <w:p w:rsidR="00D9405C" w:rsidRPr="00C170F9" w:rsidRDefault="00C648FF" w:rsidP="00D9405C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 w:rsidR="00E5228C">
        <w:rPr>
          <w:b/>
          <w:noProof/>
          <w:sz w:val="36"/>
          <w:szCs w:val="36"/>
        </w:rPr>
        <w:drawing>
          <wp:inline distT="0" distB="0" distL="0" distR="0">
            <wp:extent cx="1143000" cy="1943100"/>
            <wp:effectExtent l="19050" t="0" r="0" b="0"/>
            <wp:docPr id="7" name="图片 6" descr="2008527145822314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527145822314_Pi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B78">
        <w:rPr>
          <w:b/>
          <w:sz w:val="36"/>
          <w:szCs w:val="36"/>
        </w:rPr>
        <w:br w:type="textWrapping" w:clear="all"/>
      </w:r>
    </w:p>
    <w:tbl>
      <w:tblPr>
        <w:tblStyle w:val="a4"/>
        <w:tblW w:w="0" w:type="auto"/>
        <w:tblLook w:val="04A0"/>
      </w:tblPr>
      <w:tblGrid>
        <w:gridCol w:w="2545"/>
        <w:gridCol w:w="5785"/>
      </w:tblGrid>
      <w:tr w:rsidR="00C170F9" w:rsidRPr="00C170F9" w:rsidTr="00C170F9">
        <w:trPr>
          <w:trHeight w:val="290"/>
        </w:trPr>
        <w:tc>
          <w:tcPr>
            <w:tcW w:w="2545" w:type="dxa"/>
            <w:tcBorders>
              <w:right w:val="single" w:sz="4" w:space="0" w:color="auto"/>
            </w:tcBorders>
          </w:tcPr>
          <w:p w:rsidR="00C170F9" w:rsidRPr="00C170F9" w:rsidRDefault="00C170F9" w:rsidP="00D9405C">
            <w:pPr>
              <w:rPr>
                <w:szCs w:val="21"/>
              </w:rPr>
            </w:pPr>
            <w:r w:rsidRPr="00C170F9">
              <w:rPr>
                <w:rFonts w:hint="eastAsia"/>
                <w:szCs w:val="21"/>
              </w:rPr>
              <w:t>产品名称</w:t>
            </w:r>
          </w:p>
        </w:tc>
        <w:tc>
          <w:tcPr>
            <w:tcW w:w="5785" w:type="dxa"/>
            <w:tcBorders>
              <w:left w:val="single" w:sz="4" w:space="0" w:color="auto"/>
            </w:tcBorders>
          </w:tcPr>
          <w:p w:rsidR="00C170F9" w:rsidRPr="00762660" w:rsidRDefault="00E5228C" w:rsidP="00F925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三偏心电动法兰蝶阀</w:t>
            </w:r>
          </w:p>
        </w:tc>
      </w:tr>
      <w:tr w:rsidR="00C170F9" w:rsidRPr="00C170F9" w:rsidTr="00C170F9">
        <w:trPr>
          <w:trHeight w:val="290"/>
        </w:trPr>
        <w:tc>
          <w:tcPr>
            <w:tcW w:w="2545" w:type="dxa"/>
            <w:tcBorders>
              <w:right w:val="single" w:sz="4" w:space="0" w:color="auto"/>
            </w:tcBorders>
          </w:tcPr>
          <w:p w:rsidR="00C170F9" w:rsidRPr="00C170F9" w:rsidRDefault="00C170F9" w:rsidP="00D9405C">
            <w:pPr>
              <w:rPr>
                <w:szCs w:val="21"/>
              </w:rPr>
            </w:pPr>
            <w:r w:rsidRPr="00C170F9">
              <w:rPr>
                <w:rFonts w:hint="eastAsia"/>
                <w:szCs w:val="21"/>
              </w:rPr>
              <w:t>产品型号</w:t>
            </w:r>
          </w:p>
        </w:tc>
        <w:tc>
          <w:tcPr>
            <w:tcW w:w="5785" w:type="dxa"/>
            <w:tcBorders>
              <w:left w:val="single" w:sz="4" w:space="0" w:color="auto"/>
            </w:tcBorders>
          </w:tcPr>
          <w:p w:rsidR="00C170F9" w:rsidRPr="00C170F9" w:rsidRDefault="00A00029" w:rsidP="00C648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D943H-10C,D943H-16C,D943H-25C</w:t>
            </w:r>
          </w:p>
        </w:tc>
      </w:tr>
      <w:tr w:rsidR="00C170F9" w:rsidRPr="00C170F9" w:rsidTr="00C170F9">
        <w:trPr>
          <w:trHeight w:val="290"/>
        </w:trPr>
        <w:tc>
          <w:tcPr>
            <w:tcW w:w="2545" w:type="dxa"/>
            <w:tcBorders>
              <w:right w:val="single" w:sz="4" w:space="0" w:color="auto"/>
            </w:tcBorders>
          </w:tcPr>
          <w:p w:rsidR="00C170F9" w:rsidRPr="00C170F9" w:rsidRDefault="0077276F" w:rsidP="00D9405C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检索关键字</w:t>
            </w:r>
          </w:p>
        </w:tc>
        <w:tc>
          <w:tcPr>
            <w:tcW w:w="5785" w:type="dxa"/>
            <w:tcBorders>
              <w:left w:val="single" w:sz="4" w:space="0" w:color="auto"/>
            </w:tcBorders>
          </w:tcPr>
          <w:p w:rsidR="00C170F9" w:rsidRPr="00C170F9" w:rsidRDefault="00E5228C" w:rsidP="00F925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三偏心电动蝶阀，电动偏心蝶阀供应商，电动三偏心蝶阀参数，上海三偏心电动蝶阀，</w:t>
            </w:r>
            <w:r>
              <w:rPr>
                <w:rFonts w:hint="eastAsia"/>
                <w:szCs w:val="21"/>
              </w:rPr>
              <w:t>D943H</w:t>
            </w:r>
          </w:p>
        </w:tc>
      </w:tr>
    </w:tbl>
    <w:p w:rsidR="00E5228C" w:rsidRPr="00E5228C" w:rsidRDefault="00E5228C" w:rsidP="00E5228C">
      <w:pPr>
        <w:widowControl/>
        <w:spacing w:before="100" w:beforeAutospacing="1" w:after="100" w:afterAutospacing="1" w:line="335" w:lineRule="atLeast"/>
        <w:jc w:val="left"/>
        <w:rPr>
          <w:rFonts w:ascii="ˎ̥" w:eastAsia="宋体" w:hAnsi="ˎ̥" w:cs="宋体" w:hint="eastAsia"/>
          <w:kern w:val="0"/>
          <w:sz w:val="20"/>
          <w:szCs w:val="20"/>
        </w:rPr>
      </w:pPr>
      <w:r w:rsidRPr="00E5228C">
        <w:rPr>
          <w:rFonts w:ascii="ˎ̥" w:eastAsia="宋体" w:hAnsi="ˎ̥" w:cs="宋体"/>
          <w:kern w:val="0"/>
          <w:sz w:val="20"/>
          <w:szCs w:val="20"/>
        </w:rPr>
        <w:t>产品特性：采用精密的</w:t>
      </w:r>
      <w:r w:rsidRPr="00E5228C">
        <w:rPr>
          <w:rFonts w:ascii="ˎ̥" w:eastAsia="宋体" w:hAnsi="ˎ̥" w:cs="宋体"/>
          <w:kern w:val="0"/>
          <w:sz w:val="20"/>
          <w:szCs w:val="20"/>
        </w:rPr>
        <w:t>J</w:t>
      </w:r>
      <w:r w:rsidRPr="00E5228C">
        <w:rPr>
          <w:rFonts w:ascii="ˎ̥" w:eastAsia="宋体" w:hAnsi="ˎ̥" w:cs="宋体"/>
          <w:kern w:val="0"/>
          <w:sz w:val="20"/>
          <w:szCs w:val="20"/>
        </w:rPr>
        <w:t>形弹性密封圈和三偏心多层次金属硬密封结构，被广泛用于介质温度</w:t>
      </w:r>
      <w:r w:rsidRPr="00E5228C">
        <w:rPr>
          <w:rFonts w:ascii="ˎ̥" w:eastAsia="宋体" w:hAnsi="ˎ̥" w:cs="宋体"/>
          <w:kern w:val="0"/>
          <w:sz w:val="20"/>
          <w:szCs w:val="20"/>
        </w:rPr>
        <w:t>≤425</w:t>
      </w:r>
      <w:r w:rsidRPr="00E5228C">
        <w:rPr>
          <w:rFonts w:ascii="宋体" w:eastAsia="宋体" w:hAnsi="宋体" w:cs="宋体"/>
          <w:kern w:val="0"/>
          <w:sz w:val="20"/>
          <w:szCs w:val="20"/>
        </w:rPr>
        <w:t>℃</w:t>
      </w:r>
      <w:r w:rsidRPr="00E5228C">
        <w:rPr>
          <w:rFonts w:ascii="ˎ̥" w:eastAsia="宋体" w:hAnsi="ˎ̥" w:cs="宋体"/>
          <w:kern w:val="0"/>
          <w:sz w:val="20"/>
          <w:szCs w:val="20"/>
        </w:rPr>
        <w:t>的治金</w:t>
      </w:r>
      <w:r w:rsidRPr="00E5228C">
        <w:rPr>
          <w:rFonts w:ascii="ˎ̥" w:eastAsia="宋体" w:hAnsi="ˎ̥" w:cs="宋体"/>
          <w:kern w:val="0"/>
          <w:sz w:val="20"/>
          <w:szCs w:val="20"/>
        </w:rPr>
        <w:t xml:space="preserve"> </w:t>
      </w:r>
      <w:r w:rsidRPr="00E5228C">
        <w:rPr>
          <w:rFonts w:ascii="ˎ̥" w:eastAsia="宋体" w:hAnsi="ˎ̥" w:cs="宋体"/>
          <w:kern w:val="0"/>
          <w:sz w:val="20"/>
          <w:szCs w:val="20"/>
        </w:rPr>
        <w:t>、电力、石油化工、以及给排水和市政建设等工业管道上，作调节流量和载断流体使用。该阀采用三偏心结构，阀座与碟板密封面均采用不同硬度和不锈钢制作，具有良好的耐腐蚀性，使用寿命长，本阀均有双向密封功能，产品符合国家</w:t>
      </w:r>
      <w:r w:rsidRPr="00E5228C">
        <w:rPr>
          <w:rFonts w:ascii="ˎ̥" w:eastAsia="宋体" w:hAnsi="ˎ̥" w:cs="宋体"/>
          <w:kern w:val="0"/>
          <w:sz w:val="20"/>
          <w:szCs w:val="20"/>
        </w:rPr>
        <w:t>GB/T13927-92</w:t>
      </w:r>
      <w:r w:rsidRPr="00E5228C">
        <w:rPr>
          <w:rFonts w:ascii="ˎ̥" w:eastAsia="宋体" w:hAnsi="ˎ̥" w:cs="宋体"/>
          <w:kern w:val="0"/>
          <w:sz w:val="20"/>
          <w:szCs w:val="20"/>
        </w:rPr>
        <w:t>阀门压力试验标准。</w:t>
      </w:r>
      <w:r w:rsidRPr="00E5228C">
        <w:rPr>
          <w:rFonts w:ascii="ˎ̥" w:eastAsia="宋体" w:hAnsi="ˎ̥" w:cs="宋体"/>
          <w:kern w:val="0"/>
          <w:sz w:val="20"/>
          <w:szCs w:val="20"/>
        </w:rPr>
        <w:t xml:space="preserve"> </w:t>
      </w:r>
    </w:p>
    <w:p w:rsidR="00E5228C" w:rsidRPr="00E5228C" w:rsidRDefault="00E5228C" w:rsidP="00E5228C">
      <w:pPr>
        <w:widowControl/>
        <w:spacing w:line="335" w:lineRule="atLeast"/>
        <w:jc w:val="left"/>
        <w:rPr>
          <w:rFonts w:ascii="ˎ̥" w:eastAsia="宋体" w:hAnsi="ˎ̥" w:cs="宋体" w:hint="eastAsia"/>
          <w:color w:val="000000"/>
          <w:kern w:val="0"/>
          <w:sz w:val="18"/>
          <w:szCs w:val="18"/>
        </w:rPr>
      </w:pPr>
      <w:r w:rsidRPr="00E5228C">
        <w:rPr>
          <w:rFonts w:ascii="ˎ̥" w:eastAsia="宋体" w:hAnsi="ˎ̥" w:cs="宋体"/>
          <w:b/>
          <w:bCs/>
          <w:kern w:val="0"/>
          <w:sz w:val="20"/>
        </w:rPr>
        <w:t>详细介绍：</w:t>
      </w:r>
    </w:p>
    <w:p w:rsidR="00E5228C" w:rsidRPr="00E5228C" w:rsidRDefault="00E5228C" w:rsidP="00E5228C">
      <w:pPr>
        <w:widowControl/>
        <w:spacing w:before="100" w:beforeAutospacing="1" w:after="100" w:afterAutospacing="1" w:line="335" w:lineRule="atLeast"/>
        <w:jc w:val="left"/>
        <w:rPr>
          <w:rFonts w:ascii="ˎ̥" w:eastAsia="宋体" w:hAnsi="ˎ̥" w:cs="宋体" w:hint="eastAsia"/>
          <w:color w:val="000000"/>
          <w:kern w:val="0"/>
          <w:sz w:val="18"/>
          <w:szCs w:val="18"/>
        </w:rPr>
      </w:pPr>
      <w:r w:rsidRPr="00E5228C">
        <w:rPr>
          <w:rFonts w:ascii="ˎ̥" w:eastAsia="宋体" w:hAnsi="ˎ̥" w:cs="宋体"/>
          <w:color w:val="000000"/>
          <w:kern w:val="0"/>
          <w:sz w:val="18"/>
          <w:szCs w:val="18"/>
        </w:rPr>
        <w:t> </w:t>
      </w:r>
    </w:p>
    <w:p w:rsidR="00E5228C" w:rsidRPr="00E5228C" w:rsidRDefault="00E5228C" w:rsidP="00E5228C">
      <w:pPr>
        <w:widowControl/>
        <w:spacing w:before="100" w:beforeAutospacing="1" w:after="100" w:afterAutospacing="1" w:line="335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E74B0B">
        <w:rPr>
          <w:rFonts w:ascii="ˎ̥" w:eastAsia="宋体" w:hAnsi="ˎ̥" w:cs="宋体"/>
          <w:b/>
          <w:bCs/>
          <w:color w:val="000000"/>
          <w:kern w:val="0"/>
          <w:szCs w:val="21"/>
        </w:rPr>
        <w:t>特点</w:t>
      </w:r>
    </w:p>
    <w:p w:rsidR="00E5228C" w:rsidRPr="00E5228C" w:rsidRDefault="00E5228C" w:rsidP="00E5228C">
      <w:pPr>
        <w:widowControl/>
        <w:numPr>
          <w:ilvl w:val="0"/>
          <w:numId w:val="2"/>
        </w:numPr>
        <w:spacing w:line="335" w:lineRule="atLeast"/>
        <w:ind w:left="938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E5228C">
        <w:rPr>
          <w:rFonts w:ascii="ˎ̥" w:eastAsia="宋体" w:hAnsi="ˎ̥" w:cs="宋体"/>
          <w:color w:val="000000"/>
          <w:kern w:val="0"/>
          <w:szCs w:val="21"/>
        </w:rPr>
        <w:t>本阀采用三偏心密封结构，阀座与蝶板几乎无磨损，具有越关越紧的密封功能。</w:t>
      </w:r>
      <w:r w:rsidRPr="00E5228C">
        <w:rPr>
          <w:rFonts w:ascii="ˎ̥" w:eastAsia="宋体" w:hAnsi="ˎ̥" w:cs="宋体"/>
          <w:color w:val="000000"/>
          <w:kern w:val="0"/>
          <w:szCs w:val="21"/>
        </w:rPr>
        <w:t xml:space="preserve"> </w:t>
      </w:r>
    </w:p>
    <w:p w:rsidR="00E5228C" w:rsidRPr="00E5228C" w:rsidRDefault="00E5228C" w:rsidP="00E5228C">
      <w:pPr>
        <w:widowControl/>
        <w:numPr>
          <w:ilvl w:val="0"/>
          <w:numId w:val="2"/>
        </w:numPr>
        <w:spacing w:line="335" w:lineRule="atLeast"/>
        <w:ind w:left="938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E5228C">
        <w:rPr>
          <w:rFonts w:ascii="ˎ̥" w:eastAsia="宋体" w:hAnsi="ˎ̥" w:cs="宋体"/>
          <w:color w:val="000000"/>
          <w:kern w:val="0"/>
          <w:szCs w:val="21"/>
        </w:rPr>
        <w:t>密封圈选用不锈钢制作，具有金属硬密封和弹性密封的双重优点，无论在低温和高温的情况下，均具有优良的密封性能</w:t>
      </w:r>
      <w:r w:rsidRPr="00E5228C">
        <w:rPr>
          <w:rFonts w:ascii="ˎ̥" w:eastAsia="宋体" w:hAnsi="ˎ̥" w:cs="宋体"/>
          <w:color w:val="000000"/>
          <w:kern w:val="0"/>
          <w:szCs w:val="21"/>
        </w:rPr>
        <w:t>,</w:t>
      </w:r>
      <w:r w:rsidRPr="00E5228C">
        <w:rPr>
          <w:rFonts w:ascii="ˎ̥" w:eastAsia="宋体" w:hAnsi="ˎ̥" w:cs="宋体"/>
          <w:color w:val="000000"/>
          <w:kern w:val="0"/>
          <w:szCs w:val="21"/>
        </w:rPr>
        <w:t>具有耐腐蚀</w:t>
      </w:r>
      <w:r w:rsidRPr="00E5228C">
        <w:rPr>
          <w:rFonts w:ascii="ˎ̥" w:eastAsia="宋体" w:hAnsi="ˎ̥" w:cs="宋体"/>
          <w:color w:val="000000"/>
          <w:kern w:val="0"/>
          <w:szCs w:val="21"/>
        </w:rPr>
        <w:t>,</w:t>
      </w:r>
      <w:r w:rsidRPr="00E5228C">
        <w:rPr>
          <w:rFonts w:ascii="ˎ̥" w:eastAsia="宋体" w:hAnsi="ˎ̥" w:cs="宋体"/>
          <w:color w:val="000000"/>
          <w:kern w:val="0"/>
          <w:szCs w:val="21"/>
        </w:rPr>
        <w:t>使用寿命长等特点。</w:t>
      </w:r>
      <w:r w:rsidRPr="00E5228C">
        <w:rPr>
          <w:rFonts w:ascii="ˎ̥" w:eastAsia="宋体" w:hAnsi="ˎ̥" w:cs="宋体"/>
          <w:color w:val="000000"/>
          <w:kern w:val="0"/>
          <w:szCs w:val="21"/>
        </w:rPr>
        <w:t xml:space="preserve"> </w:t>
      </w:r>
    </w:p>
    <w:p w:rsidR="00E5228C" w:rsidRPr="00E5228C" w:rsidRDefault="00E5228C" w:rsidP="00E5228C">
      <w:pPr>
        <w:widowControl/>
        <w:numPr>
          <w:ilvl w:val="0"/>
          <w:numId w:val="2"/>
        </w:numPr>
        <w:spacing w:line="335" w:lineRule="atLeast"/>
        <w:ind w:left="938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E5228C">
        <w:rPr>
          <w:rFonts w:ascii="ˎ̥" w:eastAsia="宋体" w:hAnsi="ˎ̥" w:cs="宋体"/>
          <w:color w:val="000000"/>
          <w:kern w:val="0"/>
          <w:szCs w:val="21"/>
        </w:rPr>
        <w:t>碟板密封面采用堆焊钴基硬质合金，密封面耐磨损，使用寿命长．</w:t>
      </w:r>
      <w:r w:rsidRPr="00E5228C">
        <w:rPr>
          <w:rFonts w:ascii="ˎ̥" w:eastAsia="宋体" w:hAnsi="ˎ̥" w:cs="宋体"/>
          <w:color w:val="000000"/>
          <w:kern w:val="0"/>
          <w:szCs w:val="21"/>
        </w:rPr>
        <w:t xml:space="preserve"> </w:t>
      </w:r>
    </w:p>
    <w:p w:rsidR="00E5228C" w:rsidRPr="00E5228C" w:rsidRDefault="00E5228C" w:rsidP="00E5228C">
      <w:pPr>
        <w:widowControl/>
        <w:numPr>
          <w:ilvl w:val="0"/>
          <w:numId w:val="2"/>
        </w:numPr>
        <w:spacing w:line="335" w:lineRule="atLeast"/>
        <w:ind w:left="938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E5228C">
        <w:rPr>
          <w:rFonts w:ascii="ˎ̥" w:eastAsia="宋体" w:hAnsi="ˎ̥" w:cs="宋体"/>
          <w:color w:val="000000"/>
          <w:kern w:val="0"/>
          <w:szCs w:val="21"/>
        </w:rPr>
        <w:t>大规格蝶板采用绗架结构，强度高，过流面积大，流阻小。</w:t>
      </w:r>
      <w:r w:rsidRPr="00E5228C">
        <w:rPr>
          <w:rFonts w:ascii="ˎ̥" w:eastAsia="宋体" w:hAnsi="ˎ̥" w:cs="宋体"/>
          <w:color w:val="000000"/>
          <w:kern w:val="0"/>
          <w:szCs w:val="21"/>
        </w:rPr>
        <w:t xml:space="preserve"> </w:t>
      </w:r>
    </w:p>
    <w:p w:rsidR="00E5228C" w:rsidRPr="00E5228C" w:rsidRDefault="00E5228C" w:rsidP="00E5228C">
      <w:pPr>
        <w:widowControl/>
        <w:numPr>
          <w:ilvl w:val="0"/>
          <w:numId w:val="2"/>
        </w:numPr>
        <w:spacing w:line="335" w:lineRule="atLeast"/>
        <w:ind w:left="938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E5228C">
        <w:rPr>
          <w:rFonts w:ascii="ˎ̥" w:eastAsia="宋体" w:hAnsi="ˎ̥" w:cs="宋体"/>
          <w:color w:val="000000"/>
          <w:kern w:val="0"/>
          <w:szCs w:val="21"/>
        </w:rPr>
        <w:t>本阀具有双向密封功能，安装时不受介质流向的限制，也不受空间位置的影响，可在任何方向安装。</w:t>
      </w:r>
      <w:r w:rsidRPr="00E5228C">
        <w:rPr>
          <w:rFonts w:ascii="ˎ̥" w:eastAsia="宋体" w:hAnsi="ˎ̥" w:cs="宋体"/>
          <w:color w:val="000000"/>
          <w:kern w:val="0"/>
          <w:szCs w:val="21"/>
        </w:rPr>
        <w:t xml:space="preserve"> </w:t>
      </w:r>
    </w:p>
    <w:p w:rsidR="00E5228C" w:rsidRPr="00E5228C" w:rsidRDefault="00E5228C" w:rsidP="00E5228C">
      <w:pPr>
        <w:widowControl/>
        <w:numPr>
          <w:ilvl w:val="0"/>
          <w:numId w:val="2"/>
        </w:numPr>
        <w:spacing w:line="335" w:lineRule="atLeast"/>
        <w:ind w:left="938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E5228C">
        <w:rPr>
          <w:rFonts w:ascii="ˎ̥" w:eastAsia="宋体" w:hAnsi="ˎ̥" w:cs="宋体"/>
          <w:color w:val="000000"/>
          <w:kern w:val="0"/>
          <w:szCs w:val="21"/>
        </w:rPr>
        <w:t>驱动装置可以多工位（旋转</w:t>
      </w:r>
      <w:r w:rsidRPr="00E5228C">
        <w:rPr>
          <w:rFonts w:ascii="ˎ̥" w:eastAsia="宋体" w:hAnsi="ˎ̥" w:cs="宋体"/>
          <w:color w:val="000000"/>
          <w:kern w:val="0"/>
          <w:szCs w:val="21"/>
        </w:rPr>
        <w:t>90°</w:t>
      </w:r>
      <w:r w:rsidRPr="00E5228C">
        <w:rPr>
          <w:rFonts w:ascii="ˎ̥" w:eastAsia="宋体" w:hAnsi="ˎ̥" w:cs="宋体"/>
          <w:color w:val="000000"/>
          <w:kern w:val="0"/>
          <w:szCs w:val="21"/>
        </w:rPr>
        <w:t>或</w:t>
      </w:r>
      <w:r w:rsidRPr="00E5228C">
        <w:rPr>
          <w:rFonts w:ascii="ˎ̥" w:eastAsia="宋体" w:hAnsi="ˎ̥" w:cs="宋体"/>
          <w:color w:val="000000"/>
          <w:kern w:val="0"/>
          <w:szCs w:val="21"/>
        </w:rPr>
        <w:t>180°</w:t>
      </w:r>
      <w:r w:rsidRPr="00E5228C">
        <w:rPr>
          <w:rFonts w:ascii="ˎ̥" w:eastAsia="宋体" w:hAnsi="ˎ̥" w:cs="宋体"/>
          <w:color w:val="000000"/>
          <w:kern w:val="0"/>
          <w:szCs w:val="21"/>
        </w:rPr>
        <w:t>）安装，便于用户使用。</w:t>
      </w:r>
      <w:r w:rsidRPr="00E5228C">
        <w:rPr>
          <w:rFonts w:ascii="ˎ̥" w:eastAsia="宋体" w:hAnsi="ˎ̥" w:cs="宋体"/>
          <w:color w:val="000000"/>
          <w:kern w:val="0"/>
          <w:szCs w:val="21"/>
        </w:rPr>
        <w:t xml:space="preserve"> </w:t>
      </w:r>
    </w:p>
    <w:p w:rsidR="00E5228C" w:rsidRPr="00E5228C" w:rsidRDefault="00E5228C" w:rsidP="00E5228C">
      <w:pPr>
        <w:widowControl/>
        <w:spacing w:before="100" w:beforeAutospacing="1" w:after="100" w:afterAutospacing="1" w:line="335" w:lineRule="atLeast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E74B0B">
        <w:rPr>
          <w:rFonts w:ascii="ˎ̥" w:eastAsia="宋体" w:hAnsi="ˎ̥" w:cs="宋体"/>
          <w:b/>
          <w:bCs/>
          <w:color w:val="000000"/>
          <w:kern w:val="0"/>
          <w:szCs w:val="21"/>
        </w:rPr>
        <w:t>主要技术参</w:t>
      </w:r>
    </w:p>
    <w:tbl>
      <w:tblPr>
        <w:tblW w:w="5000" w:type="pct"/>
        <w:tblCellSpacing w:w="7" w:type="dxa"/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60"/>
        <w:gridCol w:w="1427"/>
        <w:gridCol w:w="845"/>
        <w:gridCol w:w="1094"/>
        <w:gridCol w:w="1268"/>
      </w:tblGrid>
      <w:tr w:rsidR="00E5228C" w:rsidRPr="00E5228C" w:rsidTr="00E5228C">
        <w:trPr>
          <w:tblCellSpacing w:w="7" w:type="dxa"/>
        </w:trPr>
        <w:tc>
          <w:tcPr>
            <w:tcW w:w="2250" w:type="pct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公称通经</w:t>
            </w: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DN</w:t>
            </w: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（</w:t>
            </w: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mm)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50</w:t>
            </w: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～</w:t>
            </w: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2000</w:t>
            </w:r>
          </w:p>
        </w:tc>
      </w:tr>
      <w:tr w:rsidR="00E5228C" w:rsidRPr="00E5228C" w:rsidTr="00E5228C">
        <w:trPr>
          <w:tblCellSpacing w:w="7" w:type="dxa"/>
        </w:trPr>
        <w:tc>
          <w:tcPr>
            <w:tcW w:w="2250" w:type="pct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公称药理</w:t>
            </w: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PN</w:t>
            </w: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（</w:t>
            </w: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MPa)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0.6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1.0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1.6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2.5</w:t>
            </w:r>
          </w:p>
        </w:tc>
      </w:tr>
      <w:tr w:rsidR="00E5228C" w:rsidRPr="00E5228C" w:rsidTr="00E5228C">
        <w:trPr>
          <w:tblCellSpacing w:w="7" w:type="dxa"/>
        </w:trPr>
        <w:tc>
          <w:tcPr>
            <w:tcW w:w="2250" w:type="pct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密封试验</w:t>
            </w: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(MPa)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0.66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1.1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1.76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2.75</w:t>
            </w:r>
          </w:p>
        </w:tc>
      </w:tr>
      <w:tr w:rsidR="00E5228C" w:rsidRPr="00E5228C" w:rsidTr="00E5228C">
        <w:trPr>
          <w:tblCellSpacing w:w="7" w:type="dxa"/>
        </w:trPr>
        <w:tc>
          <w:tcPr>
            <w:tcW w:w="2250" w:type="pct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lastRenderedPageBreak/>
              <w:t>强度试验</w:t>
            </w: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(MPa)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0.9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1.5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2.4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3.75</w:t>
            </w:r>
          </w:p>
        </w:tc>
      </w:tr>
      <w:tr w:rsidR="00E5228C" w:rsidRPr="00E5228C" w:rsidTr="00E5228C">
        <w:trPr>
          <w:tblCellSpacing w:w="7" w:type="dxa"/>
        </w:trPr>
        <w:tc>
          <w:tcPr>
            <w:tcW w:w="2250" w:type="pct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适用温度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碳钢：</w:t>
            </w: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-29</w:t>
            </w:r>
            <w:r w:rsidRPr="00E5228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～</w:t>
            </w: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425</w:t>
            </w:r>
            <w:r w:rsidRPr="00E5228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E522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不锈钢：</w:t>
            </w: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-40</w:t>
            </w:r>
            <w:r w:rsidRPr="00E5228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～</w:t>
            </w: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650</w:t>
            </w:r>
            <w:r w:rsidRPr="00E5228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</w:tr>
      <w:tr w:rsidR="00E5228C" w:rsidRPr="00E5228C" w:rsidTr="00E5228C">
        <w:trPr>
          <w:tblCellSpacing w:w="7" w:type="dxa"/>
        </w:trPr>
        <w:tc>
          <w:tcPr>
            <w:tcW w:w="2250" w:type="pct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适用介质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水、空气、天然气、油品及弱腐蚀性流体</w:t>
            </w:r>
          </w:p>
        </w:tc>
      </w:tr>
      <w:tr w:rsidR="00E5228C" w:rsidRPr="00E5228C" w:rsidTr="00E5228C">
        <w:trPr>
          <w:tblCellSpacing w:w="7" w:type="dxa"/>
        </w:trPr>
        <w:tc>
          <w:tcPr>
            <w:tcW w:w="2250" w:type="pct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泄漏率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符合</w:t>
            </w: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GB/T13927-92</w:t>
            </w: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标准</w:t>
            </w:r>
          </w:p>
        </w:tc>
      </w:tr>
      <w:tr w:rsidR="00E5228C" w:rsidRPr="00E5228C" w:rsidTr="00E5228C">
        <w:trPr>
          <w:tblCellSpacing w:w="7" w:type="dxa"/>
        </w:trPr>
        <w:tc>
          <w:tcPr>
            <w:tcW w:w="2250" w:type="pct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驱动方式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蜗轮传动、电动、气动、液动</w:t>
            </w:r>
          </w:p>
        </w:tc>
      </w:tr>
    </w:tbl>
    <w:p w:rsidR="00E5228C" w:rsidRPr="00E5228C" w:rsidRDefault="00E5228C" w:rsidP="00E5228C">
      <w:pPr>
        <w:widowControl/>
        <w:spacing w:before="100" w:beforeAutospacing="1" w:after="100" w:afterAutospacing="1" w:line="335" w:lineRule="atLeast"/>
        <w:jc w:val="left"/>
        <w:rPr>
          <w:rFonts w:ascii="ˎ̥" w:eastAsia="宋体" w:hAnsi="ˎ̥" w:cs="宋体" w:hint="eastAsia"/>
          <w:color w:val="000000"/>
          <w:kern w:val="0"/>
          <w:sz w:val="18"/>
          <w:szCs w:val="18"/>
        </w:rPr>
      </w:pPr>
      <w:r w:rsidRPr="00E5228C">
        <w:rPr>
          <w:rFonts w:ascii="ˎ̥" w:eastAsia="宋体" w:hAnsi="ˎ̥" w:cs="宋体"/>
          <w:b/>
          <w:bCs/>
          <w:color w:val="000000"/>
          <w:kern w:val="0"/>
          <w:sz w:val="18"/>
        </w:rPr>
        <w:t>主要零部件材料</w:t>
      </w:r>
    </w:p>
    <w:tbl>
      <w:tblPr>
        <w:tblW w:w="5000" w:type="pct"/>
        <w:tblCellSpacing w:w="7" w:type="dxa"/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83"/>
        <w:gridCol w:w="6111"/>
      </w:tblGrid>
      <w:tr w:rsidR="00E5228C" w:rsidRPr="00E5228C" w:rsidTr="00E5228C">
        <w:trPr>
          <w:tblCellSpacing w:w="7" w:type="dxa"/>
        </w:trPr>
        <w:tc>
          <w:tcPr>
            <w:tcW w:w="0" w:type="auto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零件名称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材料</w:t>
            </w:r>
          </w:p>
        </w:tc>
      </w:tr>
      <w:tr w:rsidR="00E5228C" w:rsidRPr="00E5228C" w:rsidTr="00E5228C">
        <w:trPr>
          <w:tblCellSpacing w:w="7" w:type="dxa"/>
        </w:trPr>
        <w:tc>
          <w:tcPr>
            <w:tcW w:w="0" w:type="auto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阀体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28C" w:rsidRPr="00E5228C" w:rsidRDefault="00E5228C" w:rsidP="00E74B0B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WCB</w:t>
            </w: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、合金钢、不锈钢</w:t>
            </w:r>
          </w:p>
        </w:tc>
      </w:tr>
      <w:tr w:rsidR="00E5228C" w:rsidRPr="00E5228C" w:rsidTr="00E5228C">
        <w:trPr>
          <w:tblCellSpacing w:w="7" w:type="dxa"/>
        </w:trPr>
        <w:tc>
          <w:tcPr>
            <w:tcW w:w="0" w:type="auto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蝶板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28C" w:rsidRPr="00E5228C" w:rsidRDefault="00E5228C" w:rsidP="00E74B0B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WCB</w:t>
            </w: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、合金钢、不锈钢、</w:t>
            </w:r>
          </w:p>
        </w:tc>
      </w:tr>
      <w:tr w:rsidR="00E5228C" w:rsidRPr="00E5228C" w:rsidTr="00E5228C">
        <w:trPr>
          <w:tblCellSpacing w:w="7" w:type="dxa"/>
        </w:trPr>
        <w:tc>
          <w:tcPr>
            <w:tcW w:w="0" w:type="auto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阀轴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2Cr13</w:t>
            </w: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不锈钢、合金钢</w:t>
            </w:r>
          </w:p>
        </w:tc>
      </w:tr>
      <w:tr w:rsidR="00E5228C" w:rsidRPr="00E5228C" w:rsidTr="00E5228C">
        <w:trPr>
          <w:tblCellSpacing w:w="7" w:type="dxa"/>
        </w:trPr>
        <w:tc>
          <w:tcPr>
            <w:tcW w:w="0" w:type="auto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密封圈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不锈钢圈</w:t>
            </w:r>
          </w:p>
        </w:tc>
      </w:tr>
      <w:tr w:rsidR="00E5228C" w:rsidRPr="00E5228C" w:rsidTr="00E5228C">
        <w:trPr>
          <w:tblCellSpacing w:w="7" w:type="dxa"/>
        </w:trPr>
        <w:tc>
          <w:tcPr>
            <w:tcW w:w="0" w:type="auto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填料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柔性石墨</w:t>
            </w:r>
          </w:p>
        </w:tc>
      </w:tr>
    </w:tbl>
    <w:p w:rsidR="00E5228C" w:rsidRPr="00E5228C" w:rsidRDefault="00E5228C" w:rsidP="00E5228C">
      <w:pPr>
        <w:widowControl/>
        <w:spacing w:before="100" w:beforeAutospacing="1" w:after="100" w:afterAutospacing="1" w:line="335" w:lineRule="atLeast"/>
        <w:jc w:val="left"/>
        <w:rPr>
          <w:rFonts w:ascii="ˎ̥" w:eastAsia="宋体" w:hAnsi="ˎ̥" w:cs="宋体" w:hint="eastAsia"/>
          <w:color w:val="000000"/>
          <w:kern w:val="0"/>
          <w:sz w:val="18"/>
          <w:szCs w:val="18"/>
        </w:rPr>
      </w:pPr>
      <w:r w:rsidRPr="00E5228C">
        <w:rPr>
          <w:rFonts w:ascii="ˎ̥" w:eastAsia="宋体" w:hAnsi="ˎ̥" w:cs="宋体"/>
          <w:b/>
          <w:bCs/>
          <w:color w:val="000000"/>
          <w:kern w:val="0"/>
          <w:sz w:val="18"/>
        </w:rPr>
        <w:t>执行标准</w:t>
      </w:r>
    </w:p>
    <w:tbl>
      <w:tblPr>
        <w:tblW w:w="5000" w:type="pct"/>
        <w:tblCellSpacing w:w="7" w:type="dxa"/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79"/>
        <w:gridCol w:w="4315"/>
      </w:tblGrid>
      <w:tr w:rsidR="00E5228C" w:rsidRPr="00E5228C" w:rsidTr="00E5228C">
        <w:trPr>
          <w:tblCellSpacing w:w="7" w:type="dxa"/>
        </w:trPr>
        <w:tc>
          <w:tcPr>
            <w:tcW w:w="0" w:type="auto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制造标准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JB/T 8527-97</w:t>
            </w:r>
          </w:p>
        </w:tc>
      </w:tr>
      <w:tr w:rsidR="00E5228C" w:rsidRPr="00E5228C" w:rsidTr="00E5228C">
        <w:trPr>
          <w:tblCellSpacing w:w="7" w:type="dxa"/>
        </w:trPr>
        <w:tc>
          <w:tcPr>
            <w:tcW w:w="0" w:type="auto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法兰标准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GB9113-2000</w:t>
            </w:r>
          </w:p>
        </w:tc>
      </w:tr>
      <w:tr w:rsidR="00E5228C" w:rsidRPr="00E5228C" w:rsidTr="00E5228C">
        <w:trPr>
          <w:tblCellSpacing w:w="7" w:type="dxa"/>
        </w:trPr>
        <w:tc>
          <w:tcPr>
            <w:tcW w:w="0" w:type="auto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结构长度标准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GB12221-89</w:t>
            </w:r>
          </w:p>
        </w:tc>
      </w:tr>
      <w:tr w:rsidR="00E5228C" w:rsidRPr="00E5228C" w:rsidTr="00E5228C">
        <w:trPr>
          <w:tblCellSpacing w:w="7" w:type="dxa"/>
        </w:trPr>
        <w:tc>
          <w:tcPr>
            <w:tcW w:w="0" w:type="auto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检验标准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GB/T 13927-92</w:t>
            </w:r>
          </w:p>
        </w:tc>
      </w:tr>
    </w:tbl>
    <w:p w:rsidR="00E5228C" w:rsidRPr="00E5228C" w:rsidRDefault="00E5228C" w:rsidP="00E5228C">
      <w:pPr>
        <w:widowControl/>
        <w:spacing w:before="100" w:beforeAutospacing="1" w:after="100" w:afterAutospacing="1" w:line="335" w:lineRule="atLeast"/>
        <w:jc w:val="left"/>
        <w:rPr>
          <w:rFonts w:ascii="ˎ̥" w:eastAsia="宋体" w:hAnsi="ˎ̥" w:cs="宋体" w:hint="eastAsia"/>
          <w:color w:val="000000"/>
          <w:kern w:val="0"/>
          <w:sz w:val="18"/>
          <w:szCs w:val="18"/>
        </w:rPr>
      </w:pPr>
      <w:r w:rsidRPr="00E5228C">
        <w:rPr>
          <w:rFonts w:ascii="ˎ̥" w:eastAsia="宋体" w:hAnsi="ˎ̥" w:cs="宋体"/>
          <w:b/>
          <w:bCs/>
          <w:color w:val="000000"/>
          <w:kern w:val="0"/>
          <w:sz w:val="18"/>
        </w:rPr>
        <w:t>产品尺寸参数</w:t>
      </w:r>
      <w:r w:rsidRPr="00E5228C">
        <w:rPr>
          <w:rFonts w:ascii="ˎ̥" w:eastAsia="宋体" w:hAnsi="ˎ̥" w:cs="宋体"/>
          <w:b/>
          <w:bCs/>
          <w:color w:val="000000"/>
          <w:kern w:val="0"/>
          <w:sz w:val="18"/>
        </w:rPr>
        <w:t xml:space="preserve"> D943H-10/16/25/</w:t>
      </w:r>
      <w:r w:rsidRPr="00E5228C">
        <w:rPr>
          <w:rFonts w:ascii="ˎ̥" w:eastAsia="宋体" w:hAnsi="ˎ̥" w:cs="宋体"/>
          <w:b/>
          <w:bCs/>
          <w:color w:val="000000"/>
          <w:kern w:val="0"/>
          <w:sz w:val="18"/>
        </w:rPr>
        <w:t xml:space="preserve">电动硬密封蝶阀　　</w:t>
      </w:r>
      <w:r w:rsidRPr="00E5228C">
        <w:rPr>
          <w:rFonts w:ascii="ˎ̥" w:eastAsia="宋体" w:hAnsi="ˎ̥" w:cs="宋体"/>
          <w:b/>
          <w:bCs/>
          <w:color w:val="000000"/>
          <w:kern w:val="0"/>
          <w:sz w:val="18"/>
        </w:rPr>
        <w:t>(</w:t>
      </w:r>
      <w:r w:rsidRPr="00E5228C">
        <w:rPr>
          <w:rFonts w:ascii="ˎ̥" w:eastAsia="宋体" w:hAnsi="ˎ̥" w:cs="宋体"/>
          <w:b/>
          <w:bCs/>
          <w:color w:val="000000"/>
          <w:kern w:val="0"/>
          <w:sz w:val="18"/>
        </w:rPr>
        <w:t>单位</w:t>
      </w:r>
      <w:r w:rsidRPr="00E5228C">
        <w:rPr>
          <w:rFonts w:ascii="ˎ̥" w:eastAsia="宋体" w:hAnsi="ˎ̥" w:cs="宋体"/>
          <w:b/>
          <w:bCs/>
          <w:color w:val="000000"/>
          <w:kern w:val="0"/>
          <w:sz w:val="18"/>
        </w:rPr>
        <w:t>:mm)</w:t>
      </w:r>
    </w:p>
    <w:tbl>
      <w:tblPr>
        <w:tblW w:w="5000" w:type="pct"/>
        <w:jc w:val="center"/>
        <w:tblCellSpacing w:w="7" w:type="dxa"/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2"/>
        <w:gridCol w:w="551"/>
        <w:gridCol w:w="636"/>
        <w:gridCol w:w="637"/>
        <w:gridCol w:w="637"/>
        <w:gridCol w:w="637"/>
        <w:gridCol w:w="693"/>
        <w:gridCol w:w="637"/>
        <w:gridCol w:w="637"/>
        <w:gridCol w:w="693"/>
        <w:gridCol w:w="637"/>
        <w:gridCol w:w="637"/>
        <w:gridCol w:w="700"/>
      </w:tblGrid>
      <w:tr w:rsidR="00E5228C" w:rsidRPr="00E5228C" w:rsidTr="00E5228C">
        <w:trPr>
          <w:tblCellSpacing w:w="7" w:type="dxa"/>
          <w:jc w:val="center"/>
        </w:trPr>
        <w:tc>
          <w:tcPr>
            <w:tcW w:w="1500" w:type="dxa"/>
            <w:vMerge w:val="restart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公称通经</w:t>
            </w: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(DN)</w:t>
            </w:r>
          </w:p>
        </w:tc>
        <w:tc>
          <w:tcPr>
            <w:tcW w:w="0" w:type="auto"/>
            <w:gridSpan w:val="3"/>
            <w:vMerge w:val="restart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主要尺寸</w:t>
            </w:r>
          </w:p>
        </w:tc>
        <w:tc>
          <w:tcPr>
            <w:tcW w:w="0" w:type="auto"/>
            <w:gridSpan w:val="9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法兰尺寸和螺栓规格</w:t>
            </w:r>
          </w:p>
        </w:tc>
      </w:tr>
      <w:tr w:rsidR="00E5228C" w:rsidRPr="00E5228C" w:rsidTr="00E5228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1.0MPa</w:t>
            </w:r>
          </w:p>
        </w:tc>
        <w:tc>
          <w:tcPr>
            <w:tcW w:w="0" w:type="auto"/>
            <w:gridSpan w:val="3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1.6MPa</w:t>
            </w:r>
          </w:p>
        </w:tc>
        <w:tc>
          <w:tcPr>
            <w:tcW w:w="0" w:type="auto"/>
            <w:gridSpan w:val="3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2.5MPa</w:t>
            </w:r>
          </w:p>
        </w:tc>
      </w:tr>
      <w:tr w:rsidR="00E5228C" w:rsidRPr="00E5228C" w:rsidTr="00E5228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L</w:t>
            </w:r>
          </w:p>
        </w:tc>
        <w:tc>
          <w:tcPr>
            <w:tcW w:w="1500" w:type="dxa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H1</w:t>
            </w:r>
          </w:p>
        </w:tc>
        <w:tc>
          <w:tcPr>
            <w:tcW w:w="1500" w:type="dxa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H</w:t>
            </w:r>
          </w:p>
        </w:tc>
        <w:tc>
          <w:tcPr>
            <w:tcW w:w="1500" w:type="dxa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D</w:t>
            </w:r>
          </w:p>
        </w:tc>
        <w:tc>
          <w:tcPr>
            <w:tcW w:w="1500" w:type="dxa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D1</w:t>
            </w:r>
          </w:p>
        </w:tc>
        <w:tc>
          <w:tcPr>
            <w:tcW w:w="1500" w:type="dxa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n-Фd</w:t>
            </w:r>
          </w:p>
        </w:tc>
        <w:tc>
          <w:tcPr>
            <w:tcW w:w="1500" w:type="dxa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D</w:t>
            </w:r>
          </w:p>
        </w:tc>
        <w:tc>
          <w:tcPr>
            <w:tcW w:w="1500" w:type="dxa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D1</w:t>
            </w:r>
          </w:p>
        </w:tc>
        <w:tc>
          <w:tcPr>
            <w:tcW w:w="1500" w:type="dxa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n-Фd</w:t>
            </w:r>
          </w:p>
        </w:tc>
        <w:tc>
          <w:tcPr>
            <w:tcW w:w="1500" w:type="dxa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D</w:t>
            </w:r>
          </w:p>
        </w:tc>
        <w:tc>
          <w:tcPr>
            <w:tcW w:w="1500" w:type="dxa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D1</w:t>
            </w:r>
          </w:p>
        </w:tc>
        <w:tc>
          <w:tcPr>
            <w:tcW w:w="1500" w:type="dxa"/>
            <w:shd w:val="clear" w:color="auto" w:fill="B3B3B3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n-Фd</w:t>
            </w:r>
          </w:p>
        </w:tc>
      </w:tr>
      <w:tr w:rsidR="00E5228C" w:rsidRPr="00E5228C" w:rsidTr="00E5228C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530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4-18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4-18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4-18</w:t>
            </w:r>
          </w:p>
        </w:tc>
      </w:tr>
      <w:tr w:rsidR="00E5228C" w:rsidRPr="00E5228C" w:rsidTr="00E5228C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530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4-18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4-18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8-18</w:t>
            </w:r>
          </w:p>
        </w:tc>
      </w:tr>
      <w:tr w:rsidR="00E5228C" w:rsidRPr="00E5228C" w:rsidTr="00E5228C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565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4-18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8-18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8-18</w:t>
            </w:r>
          </w:p>
        </w:tc>
      </w:tr>
      <w:tr w:rsidR="00E5228C" w:rsidRPr="00E5228C" w:rsidTr="00E5228C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600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220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8-18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220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8-18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235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8-22</w:t>
            </w:r>
          </w:p>
        </w:tc>
      </w:tr>
      <w:tr w:rsidR="00E5228C" w:rsidRPr="00E5228C" w:rsidTr="00E5228C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640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210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8-18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210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8-18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270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220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8-26</w:t>
            </w:r>
          </w:p>
        </w:tc>
      </w:tr>
      <w:tr w:rsidR="00E5228C" w:rsidRPr="00E5228C" w:rsidTr="00E5228C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705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285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240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8-22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285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240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8-22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8-26</w:t>
            </w:r>
          </w:p>
        </w:tc>
      </w:tr>
      <w:tr w:rsidR="00E5228C" w:rsidRPr="00E5228C" w:rsidTr="00E5228C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775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340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295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8-22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340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295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12-22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360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310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12-26</w:t>
            </w:r>
          </w:p>
        </w:tc>
      </w:tr>
      <w:tr w:rsidR="00E5228C" w:rsidRPr="00E5228C" w:rsidTr="00E5228C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945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243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395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350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12-22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405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355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12-26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425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370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12-30</w:t>
            </w:r>
          </w:p>
        </w:tc>
      </w:tr>
      <w:tr w:rsidR="00E5228C" w:rsidRPr="00E5228C" w:rsidTr="00E5228C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1070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445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12-22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460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410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12-26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485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430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16-30</w:t>
            </w:r>
          </w:p>
        </w:tc>
      </w:tr>
      <w:tr w:rsidR="00E5228C" w:rsidRPr="00E5228C" w:rsidTr="00E5228C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350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1140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280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505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460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16-22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520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470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12-26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555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490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16-33</w:t>
            </w:r>
          </w:p>
        </w:tc>
      </w:tr>
      <w:tr w:rsidR="00E5228C" w:rsidRPr="00E5228C" w:rsidTr="00E5228C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1210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305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565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515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16-26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580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525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16-26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620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550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16-36</w:t>
            </w:r>
          </w:p>
        </w:tc>
      </w:tr>
      <w:tr w:rsidR="00E5228C" w:rsidRPr="00E5228C" w:rsidTr="00E5228C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lastRenderedPageBreak/>
              <w:t>450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222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1335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350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615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565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20-26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640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585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16-30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670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600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20-36</w:t>
            </w:r>
          </w:p>
        </w:tc>
      </w:tr>
      <w:tr w:rsidR="00E5228C" w:rsidRPr="00E5228C" w:rsidTr="00E5228C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500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229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1415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380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670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620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20-26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715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650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20-30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730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660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20-36</w:t>
            </w:r>
          </w:p>
        </w:tc>
      </w:tr>
      <w:tr w:rsidR="00E5228C" w:rsidRPr="00E5228C" w:rsidTr="00E5228C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600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267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1605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445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780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725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20-30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840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770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20-33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845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770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20-39</w:t>
            </w:r>
          </w:p>
        </w:tc>
      </w:tr>
      <w:tr w:rsidR="00E5228C" w:rsidRPr="00E5228C" w:rsidTr="00E5228C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700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292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1844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480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895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840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24-30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910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840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24-36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960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875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24-42</w:t>
            </w:r>
          </w:p>
        </w:tc>
      </w:tr>
      <w:tr w:rsidR="00E5228C" w:rsidRPr="00E5228C" w:rsidTr="00E5228C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800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318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2040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530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1015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950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24-33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1025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950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24-39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1085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990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24-48</w:t>
            </w:r>
          </w:p>
        </w:tc>
      </w:tr>
      <w:tr w:rsidR="00E5228C" w:rsidRPr="00E5228C" w:rsidTr="00E5228C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900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330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2255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580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1115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1050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28-33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1125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1050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28-39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1185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1090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28-48</w:t>
            </w:r>
          </w:p>
        </w:tc>
      </w:tr>
      <w:tr w:rsidR="00E5228C" w:rsidRPr="00E5228C" w:rsidTr="00E5228C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410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2380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650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1230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1160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28-36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1255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1170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28-42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1320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1210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28-56</w:t>
            </w:r>
          </w:p>
        </w:tc>
      </w:tr>
      <w:tr w:rsidR="00E5228C" w:rsidRPr="00E5228C" w:rsidTr="00E5228C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1200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470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2640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760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1455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1380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32-39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1485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1390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32-48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1530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1420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32-56</w:t>
            </w:r>
          </w:p>
        </w:tc>
      </w:tr>
      <w:tr w:rsidR="00E5228C" w:rsidRPr="00E5228C" w:rsidTr="00E5228C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1400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530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2886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850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1675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1590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36-42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1685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1590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36-48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1755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1640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36-62</w:t>
            </w:r>
          </w:p>
        </w:tc>
      </w:tr>
      <w:tr w:rsidR="00E5228C" w:rsidRPr="00E5228C" w:rsidTr="00E5228C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1600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600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3156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1030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1915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1820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40-48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1930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1820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40-56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1975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1860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40-62</w:t>
            </w:r>
          </w:p>
        </w:tc>
      </w:tr>
      <w:tr w:rsidR="00E5228C" w:rsidRPr="00E5228C" w:rsidTr="00E5228C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1800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670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3421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1230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2115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44-48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2130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44-56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2195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2070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44-70</w:t>
            </w:r>
          </w:p>
        </w:tc>
      </w:tr>
      <w:tr w:rsidR="00E5228C" w:rsidRPr="00E5228C" w:rsidTr="00E5228C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760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3685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1350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2325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2230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48-48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2345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2230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48-62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2425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2300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5228C" w:rsidRPr="00E5228C" w:rsidRDefault="00E5228C" w:rsidP="00E5228C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20"/>
                <w:szCs w:val="20"/>
              </w:rPr>
            </w:pPr>
            <w:r w:rsidRPr="00E5228C">
              <w:rPr>
                <w:rFonts w:ascii="ˎ̥" w:eastAsia="宋体" w:hAnsi="ˎ̥" w:cs="宋体"/>
                <w:kern w:val="0"/>
                <w:sz w:val="20"/>
                <w:szCs w:val="20"/>
              </w:rPr>
              <w:t>48-70</w:t>
            </w:r>
          </w:p>
        </w:tc>
      </w:tr>
    </w:tbl>
    <w:p w:rsidR="00C170F9" w:rsidRPr="00762660" w:rsidRDefault="00C170F9" w:rsidP="00E5228C">
      <w:pPr>
        <w:widowControl/>
        <w:spacing w:line="301" w:lineRule="atLeast"/>
        <w:jc w:val="left"/>
        <w:rPr>
          <w:sz w:val="28"/>
          <w:szCs w:val="28"/>
        </w:rPr>
      </w:pPr>
    </w:p>
    <w:sectPr w:rsidR="00C170F9" w:rsidRPr="00762660" w:rsidSect="000E4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99C" w:rsidRDefault="00E3299C" w:rsidP="0048234B">
      <w:r>
        <w:separator/>
      </w:r>
    </w:p>
  </w:endnote>
  <w:endnote w:type="continuationSeparator" w:id="1">
    <w:p w:rsidR="00E3299C" w:rsidRDefault="00E3299C" w:rsidP="0048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99C" w:rsidRDefault="00E3299C" w:rsidP="0048234B">
      <w:r>
        <w:separator/>
      </w:r>
    </w:p>
  </w:footnote>
  <w:footnote w:type="continuationSeparator" w:id="1">
    <w:p w:rsidR="00E3299C" w:rsidRDefault="00E3299C" w:rsidP="00482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7D7E"/>
    <w:multiLevelType w:val="hybridMultilevel"/>
    <w:tmpl w:val="6CBCECAA"/>
    <w:lvl w:ilvl="0" w:tplc="C4B29722">
      <w:start w:val="1"/>
      <w:numFmt w:val="decimal"/>
      <w:lvlText w:val="%1、"/>
      <w:lvlJc w:val="left"/>
      <w:pPr>
        <w:tabs>
          <w:tab w:val="num" w:pos="675"/>
        </w:tabs>
        <w:ind w:left="6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6342E"/>
    <w:multiLevelType w:val="multilevel"/>
    <w:tmpl w:val="06A8D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B78"/>
    <w:rsid w:val="0002525F"/>
    <w:rsid w:val="00077D91"/>
    <w:rsid w:val="000E4220"/>
    <w:rsid w:val="001414BD"/>
    <w:rsid w:val="001B2FC8"/>
    <w:rsid w:val="001E15E1"/>
    <w:rsid w:val="00356241"/>
    <w:rsid w:val="003B69A0"/>
    <w:rsid w:val="003E069B"/>
    <w:rsid w:val="00444A46"/>
    <w:rsid w:val="0048234B"/>
    <w:rsid w:val="00536B78"/>
    <w:rsid w:val="005930DD"/>
    <w:rsid w:val="00726487"/>
    <w:rsid w:val="00762660"/>
    <w:rsid w:val="0077276F"/>
    <w:rsid w:val="008B44BE"/>
    <w:rsid w:val="008D33C3"/>
    <w:rsid w:val="009046EF"/>
    <w:rsid w:val="00966119"/>
    <w:rsid w:val="00A00029"/>
    <w:rsid w:val="00A848D7"/>
    <w:rsid w:val="00BA5603"/>
    <w:rsid w:val="00BD396B"/>
    <w:rsid w:val="00C170F9"/>
    <w:rsid w:val="00C648FF"/>
    <w:rsid w:val="00CF617B"/>
    <w:rsid w:val="00D26082"/>
    <w:rsid w:val="00D9405C"/>
    <w:rsid w:val="00E3299C"/>
    <w:rsid w:val="00E5228C"/>
    <w:rsid w:val="00E74B0B"/>
    <w:rsid w:val="00F9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2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00029"/>
    <w:pPr>
      <w:widowControl/>
      <w:jc w:val="left"/>
      <w:outlineLvl w:val="0"/>
    </w:pPr>
    <w:rPr>
      <w:rFonts w:ascii="宋体" w:eastAsia="宋体" w:hAnsi="宋体" w:cs="宋体"/>
      <w:kern w:val="36"/>
      <w:sz w:val="20"/>
      <w:szCs w:val="20"/>
    </w:rPr>
  </w:style>
  <w:style w:type="paragraph" w:styleId="2">
    <w:name w:val="heading 2"/>
    <w:basedOn w:val="a"/>
    <w:link w:val="2Char"/>
    <w:uiPriority w:val="9"/>
    <w:qFormat/>
    <w:rsid w:val="00A00029"/>
    <w:pPr>
      <w:widowControl/>
      <w:jc w:val="left"/>
      <w:outlineLvl w:val="1"/>
    </w:pPr>
    <w:rPr>
      <w:rFonts w:ascii="宋体" w:eastAsia="宋体" w:hAnsi="宋体" w:cs="宋体"/>
      <w:kern w:val="0"/>
      <w:sz w:val="20"/>
      <w:szCs w:val="20"/>
    </w:rPr>
  </w:style>
  <w:style w:type="paragraph" w:styleId="3">
    <w:name w:val="heading 3"/>
    <w:basedOn w:val="a"/>
    <w:link w:val="3Char"/>
    <w:uiPriority w:val="9"/>
    <w:qFormat/>
    <w:rsid w:val="00A00029"/>
    <w:pPr>
      <w:widowControl/>
      <w:jc w:val="left"/>
      <w:outlineLvl w:val="2"/>
    </w:pPr>
    <w:rPr>
      <w:rFonts w:ascii="宋体" w:eastAsia="宋体" w:hAnsi="宋体" w:cs="宋体"/>
      <w:kern w:val="0"/>
      <w:sz w:val="20"/>
      <w:szCs w:val="20"/>
    </w:rPr>
  </w:style>
  <w:style w:type="paragraph" w:styleId="4">
    <w:name w:val="heading 4"/>
    <w:basedOn w:val="a"/>
    <w:link w:val="4Char"/>
    <w:uiPriority w:val="9"/>
    <w:qFormat/>
    <w:rsid w:val="00A00029"/>
    <w:pPr>
      <w:widowControl/>
      <w:jc w:val="left"/>
      <w:outlineLvl w:val="3"/>
    </w:pPr>
    <w:rPr>
      <w:rFonts w:ascii="宋体" w:eastAsia="宋体" w:hAnsi="宋体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6B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6B78"/>
    <w:rPr>
      <w:sz w:val="18"/>
      <w:szCs w:val="18"/>
    </w:rPr>
  </w:style>
  <w:style w:type="table" w:styleId="a4">
    <w:name w:val="Table Grid"/>
    <w:basedOn w:val="a1"/>
    <w:uiPriority w:val="59"/>
    <w:rsid w:val="00536B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170F9"/>
    <w:rPr>
      <w:b/>
      <w:bCs/>
    </w:rPr>
  </w:style>
  <w:style w:type="paragraph" w:styleId="a6">
    <w:name w:val="List Paragraph"/>
    <w:basedOn w:val="a"/>
    <w:uiPriority w:val="34"/>
    <w:qFormat/>
    <w:rsid w:val="008B44BE"/>
    <w:pPr>
      <w:ind w:firstLineChars="200" w:firstLine="420"/>
    </w:pPr>
  </w:style>
  <w:style w:type="paragraph" w:styleId="a7">
    <w:name w:val="header"/>
    <w:basedOn w:val="a"/>
    <w:link w:val="Char0"/>
    <w:uiPriority w:val="99"/>
    <w:semiHidden/>
    <w:unhideWhenUsed/>
    <w:rsid w:val="0048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48234B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48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48234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00029"/>
    <w:rPr>
      <w:rFonts w:ascii="宋体" w:eastAsia="宋体" w:hAnsi="宋体" w:cs="宋体"/>
      <w:kern w:val="36"/>
      <w:sz w:val="20"/>
      <w:szCs w:val="20"/>
    </w:rPr>
  </w:style>
  <w:style w:type="character" w:customStyle="1" w:styleId="2Char">
    <w:name w:val="标题 2 Char"/>
    <w:basedOn w:val="a0"/>
    <w:link w:val="2"/>
    <w:uiPriority w:val="9"/>
    <w:rsid w:val="00A00029"/>
    <w:rPr>
      <w:rFonts w:ascii="宋体" w:eastAsia="宋体" w:hAnsi="宋体" w:cs="宋体"/>
      <w:kern w:val="0"/>
      <w:sz w:val="20"/>
      <w:szCs w:val="20"/>
    </w:rPr>
  </w:style>
  <w:style w:type="character" w:customStyle="1" w:styleId="3Char">
    <w:name w:val="标题 3 Char"/>
    <w:basedOn w:val="a0"/>
    <w:link w:val="3"/>
    <w:uiPriority w:val="9"/>
    <w:rsid w:val="00A00029"/>
    <w:rPr>
      <w:rFonts w:ascii="宋体" w:eastAsia="宋体" w:hAnsi="宋体" w:cs="宋体"/>
      <w:kern w:val="0"/>
      <w:sz w:val="20"/>
      <w:szCs w:val="20"/>
    </w:rPr>
  </w:style>
  <w:style w:type="character" w:customStyle="1" w:styleId="4Char">
    <w:name w:val="标题 4 Char"/>
    <w:basedOn w:val="a0"/>
    <w:link w:val="4"/>
    <w:uiPriority w:val="9"/>
    <w:rsid w:val="00A00029"/>
    <w:rPr>
      <w:rFonts w:ascii="宋体" w:eastAsia="宋体" w:hAnsi="宋体" w:cs="宋体"/>
      <w:kern w:val="0"/>
      <w:sz w:val="20"/>
      <w:szCs w:val="20"/>
    </w:rPr>
  </w:style>
  <w:style w:type="paragraph" w:styleId="a9">
    <w:name w:val="Normal (Web)"/>
    <w:basedOn w:val="a"/>
    <w:uiPriority w:val="99"/>
    <w:unhideWhenUsed/>
    <w:rsid w:val="00E522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E522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702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91288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4311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0860">
                  <w:marLeft w:val="-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3694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7754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1240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49008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7396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1617">
                  <w:marLeft w:val="-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3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9547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5782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22208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3896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603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9553">
                  <w:marLeft w:val="0"/>
                  <w:marRight w:val="0"/>
                  <w:marTop w:val="0"/>
                  <w:marBottom w:val="0"/>
                  <w:divBdr>
                    <w:top w:val="single" w:sz="6" w:space="0" w:color="E4E4E4"/>
                    <w:left w:val="single" w:sz="6" w:space="0" w:color="E4E4E4"/>
                    <w:bottom w:val="single" w:sz="6" w:space="17" w:color="E4E4E4"/>
                    <w:right w:val="single" w:sz="6" w:space="0" w:color="E4E4E4"/>
                  </w:divBdr>
                  <w:divsChild>
                    <w:div w:id="467481585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367</Words>
  <Characters>2095</Characters>
  <Application>Microsoft Office Word</Application>
  <DocSecurity>0</DocSecurity>
  <Lines>17</Lines>
  <Paragraphs>4</Paragraphs>
  <ScaleCrop>false</ScaleCrop>
  <Company>HCDN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2013-08-08T03:07:00Z</dcterms:created>
  <dcterms:modified xsi:type="dcterms:W3CDTF">2013-08-09T00:50:00Z</dcterms:modified>
</cp:coreProperties>
</file>