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06" w:rsidRDefault="007B291A" w:rsidP="00134306">
      <w:r>
        <w:rPr>
          <w:rFonts w:hint="eastAsia"/>
        </w:rPr>
        <w:t>产品名称：</w:t>
      </w:r>
      <w:r w:rsidR="00134306" w:rsidRPr="003932EF">
        <w:rPr>
          <w:rFonts w:hint="eastAsia"/>
        </w:rPr>
        <w:t>ISO 9227-CR4</w:t>
      </w:r>
      <w:r w:rsidR="00134306" w:rsidRPr="003932EF">
        <w:rPr>
          <w:rFonts w:hint="eastAsia"/>
        </w:rPr>
        <w:t>参比试样</w:t>
      </w:r>
    </w:p>
    <w:p w:rsidR="007B291A" w:rsidRPr="00134306" w:rsidRDefault="007B291A" w:rsidP="00F952AB">
      <w:bookmarkStart w:id="0" w:name="_GoBack"/>
      <w:bookmarkEnd w:id="0"/>
    </w:p>
    <w:p w:rsidR="007B291A" w:rsidRDefault="007B291A" w:rsidP="00F952AB"/>
    <w:p w:rsidR="00F952AB" w:rsidRDefault="00F952AB" w:rsidP="00F952AB">
      <w:r w:rsidRPr="003932EF">
        <w:rPr>
          <w:rFonts w:hint="eastAsia"/>
        </w:rPr>
        <w:t>GB/T 10125-2012</w:t>
      </w:r>
      <w:r w:rsidRPr="003932EF">
        <w:rPr>
          <w:rFonts w:hint="eastAsia"/>
        </w:rPr>
        <w:t>参比试样</w:t>
      </w:r>
    </w:p>
    <w:p w:rsidR="0043266F" w:rsidRDefault="0043266F" w:rsidP="00F952AB">
      <w:r w:rsidRPr="008C2F87">
        <w:rPr>
          <w:rFonts w:hint="eastAsia"/>
        </w:rPr>
        <w:t>ISO 9227</w:t>
      </w:r>
      <w:r w:rsidRPr="008C2F87">
        <w:rPr>
          <w:rFonts w:hint="eastAsia"/>
        </w:rPr>
        <w:t>参比试样</w:t>
      </w:r>
    </w:p>
    <w:p w:rsidR="0043266F" w:rsidRDefault="0043266F" w:rsidP="0043266F">
      <w:r w:rsidRPr="008C2F87">
        <w:rPr>
          <w:rFonts w:hint="eastAsia"/>
        </w:rPr>
        <w:t>ISO 9227 Mass Loss Panels</w:t>
      </w:r>
      <w:r w:rsidRPr="008C2F87">
        <w:rPr>
          <w:rFonts w:hint="eastAsia"/>
        </w:rPr>
        <w:t>质量损失片</w:t>
      </w:r>
      <w:r w:rsidRPr="008C2F87">
        <w:rPr>
          <w:rFonts w:hint="eastAsia"/>
        </w:rPr>
        <w:t xml:space="preserve"> CR4</w:t>
      </w:r>
      <w:r w:rsidRPr="008C2F87">
        <w:rPr>
          <w:rFonts w:hint="eastAsia"/>
        </w:rPr>
        <w:t>板盐雾试验参比试样</w:t>
      </w:r>
    </w:p>
    <w:p w:rsidR="0043266F" w:rsidRDefault="0043266F" w:rsidP="00F952AB">
      <w:r w:rsidRPr="000A5CFD">
        <w:rPr>
          <w:rFonts w:hint="eastAsia"/>
        </w:rPr>
        <w:t>ISO9227</w:t>
      </w:r>
      <w:r w:rsidRPr="000A5CFD">
        <w:rPr>
          <w:rFonts w:hint="eastAsia"/>
        </w:rPr>
        <w:t>参比试样</w:t>
      </w:r>
      <w:r w:rsidRPr="000A5CFD">
        <w:rPr>
          <w:rFonts w:hint="eastAsia"/>
        </w:rPr>
        <w:t>CR4</w:t>
      </w:r>
      <w:r w:rsidRPr="000A5CFD">
        <w:rPr>
          <w:rFonts w:hint="eastAsia"/>
        </w:rPr>
        <w:t>板</w:t>
      </w:r>
    </w:p>
    <w:p w:rsidR="00730BFD" w:rsidRDefault="00730BFD" w:rsidP="00730BFD">
      <w:r w:rsidRPr="000A5CFD">
        <w:rPr>
          <w:rFonts w:hint="eastAsia"/>
        </w:rPr>
        <w:t>ISO 9227</w:t>
      </w:r>
      <w:r w:rsidRPr="000A5CFD">
        <w:rPr>
          <w:rFonts w:hint="eastAsia"/>
        </w:rPr>
        <w:t>质量损失片</w:t>
      </w:r>
    </w:p>
    <w:p w:rsidR="00730BFD" w:rsidRDefault="00730BFD" w:rsidP="00F952AB">
      <w:r>
        <w:rPr>
          <w:rFonts w:hint="eastAsia"/>
        </w:rPr>
        <w:t>ISO 3574</w:t>
      </w:r>
      <w:r w:rsidR="007B291A" w:rsidRPr="000A5CFD">
        <w:rPr>
          <w:rFonts w:hint="eastAsia"/>
        </w:rPr>
        <w:t>参比试样质量损失片</w:t>
      </w:r>
      <w:r w:rsidR="007B291A">
        <w:rPr>
          <w:rFonts w:hint="eastAsia"/>
        </w:rPr>
        <w:t>腐蚀片</w:t>
      </w:r>
    </w:p>
    <w:p w:rsidR="007B291A" w:rsidRDefault="00336C3F" w:rsidP="00F952AB">
      <w:r>
        <w:rPr>
          <w:rFonts w:hint="eastAsia"/>
        </w:rPr>
        <w:t>中性盐雾试验</w:t>
      </w:r>
      <w:r>
        <w:rPr>
          <w:rFonts w:hint="eastAsia"/>
        </w:rPr>
        <w:t>NSS</w:t>
      </w:r>
      <w:r w:rsidRPr="000A5CFD">
        <w:rPr>
          <w:rFonts w:hint="eastAsia"/>
        </w:rPr>
        <w:t>参比试样质量损失片</w:t>
      </w:r>
      <w:r>
        <w:rPr>
          <w:rFonts w:hint="eastAsia"/>
        </w:rPr>
        <w:t>腐蚀片</w:t>
      </w:r>
    </w:p>
    <w:p w:rsidR="00336C3F" w:rsidRDefault="00336C3F" w:rsidP="00336C3F">
      <w:r>
        <w:rPr>
          <w:rFonts w:hint="eastAsia"/>
        </w:rPr>
        <w:t>铜加速乙酸盐雾试验</w:t>
      </w:r>
      <w:r>
        <w:rPr>
          <w:rFonts w:hint="eastAsia"/>
        </w:rPr>
        <w:t>CASS</w:t>
      </w:r>
      <w:r w:rsidRPr="000A5CFD">
        <w:rPr>
          <w:rFonts w:hint="eastAsia"/>
        </w:rPr>
        <w:t>参比试样质量损失片</w:t>
      </w:r>
      <w:r>
        <w:rPr>
          <w:rFonts w:hint="eastAsia"/>
        </w:rPr>
        <w:t>腐蚀片</w:t>
      </w:r>
    </w:p>
    <w:p w:rsidR="00336C3F" w:rsidRDefault="00336C3F" w:rsidP="00F952AB">
      <w:r>
        <w:rPr>
          <w:rFonts w:hint="eastAsia"/>
        </w:rPr>
        <w:t>乙酸盐雾试验</w:t>
      </w:r>
      <w:r>
        <w:rPr>
          <w:rFonts w:hint="eastAsia"/>
        </w:rPr>
        <w:t xml:space="preserve">AASS </w:t>
      </w:r>
      <w:r w:rsidRPr="000A5CFD">
        <w:rPr>
          <w:rFonts w:hint="eastAsia"/>
        </w:rPr>
        <w:t>参比试样质量损失片</w:t>
      </w:r>
      <w:r>
        <w:rPr>
          <w:rFonts w:hint="eastAsia"/>
        </w:rPr>
        <w:t>腐蚀片</w:t>
      </w:r>
    </w:p>
    <w:p w:rsidR="00336C3F" w:rsidRDefault="008F2D59" w:rsidP="00F952AB">
      <w:r w:rsidRPr="003932EF">
        <w:rPr>
          <w:rFonts w:hint="eastAsia"/>
        </w:rPr>
        <w:t>GB10125</w:t>
      </w:r>
      <w:r w:rsidRPr="000A5CFD">
        <w:rPr>
          <w:rFonts w:hint="eastAsia"/>
        </w:rPr>
        <w:t>参比试样质量损失片</w:t>
      </w:r>
      <w:r>
        <w:rPr>
          <w:rFonts w:hint="eastAsia"/>
        </w:rPr>
        <w:t>腐蚀片</w:t>
      </w:r>
    </w:p>
    <w:p w:rsidR="00F42F2E" w:rsidRPr="00F42F2E" w:rsidRDefault="00F42F2E" w:rsidP="00F952AB"/>
    <w:p w:rsidR="00F952AB" w:rsidRDefault="00F952AB" w:rsidP="00F952AB">
      <w:r>
        <w:rPr>
          <w:rFonts w:hint="eastAsia"/>
        </w:rPr>
        <w:t>根据</w:t>
      </w:r>
      <w:r>
        <w:rPr>
          <w:rFonts w:hint="eastAsia"/>
        </w:rPr>
        <w:t>ISO 3574</w:t>
      </w:r>
      <w:r>
        <w:rPr>
          <w:rFonts w:hint="eastAsia"/>
        </w:rPr>
        <w:t>标注规定，选用</w:t>
      </w:r>
      <w:r>
        <w:rPr>
          <w:rFonts w:hint="eastAsia"/>
        </w:rPr>
        <w:t>CR4</w:t>
      </w:r>
      <w:r>
        <w:rPr>
          <w:rFonts w:hint="eastAsia"/>
        </w:rPr>
        <w:t>级冷轧钢板加工而成。</w:t>
      </w:r>
    </w:p>
    <w:p w:rsidR="00F952AB" w:rsidRDefault="00F952AB" w:rsidP="00F952AB">
      <w:r>
        <w:rPr>
          <w:rFonts w:hint="eastAsia"/>
        </w:rPr>
        <w:t>四个角为圆角，避免对试验人员造成割伤、刺伤等意外伤害，保证产品的安全。</w:t>
      </w:r>
    </w:p>
    <w:p w:rsidR="00F952AB" w:rsidRDefault="00F952AB" w:rsidP="00F952AB">
      <w:r>
        <w:rPr>
          <w:rFonts w:hint="eastAsia"/>
        </w:rPr>
        <w:t>顶部配有圆孔，配合专用惰性材料支架和螺母、螺丝，方便安放在盐雾试验箱的不同位置。</w:t>
      </w:r>
    </w:p>
    <w:p w:rsidR="00F952AB" w:rsidRDefault="00F952AB" w:rsidP="00F952AB">
      <w:r>
        <w:rPr>
          <w:rFonts w:hint="eastAsia"/>
        </w:rPr>
        <w:t>用途：</w:t>
      </w:r>
    </w:p>
    <w:p w:rsidR="00F952AB" w:rsidRDefault="00F952AB" w:rsidP="00F952AB">
      <w:r>
        <w:rPr>
          <w:rFonts w:hint="eastAsia"/>
        </w:rPr>
        <w:t>根据</w:t>
      </w:r>
      <w:r>
        <w:rPr>
          <w:rFonts w:hint="eastAsia"/>
        </w:rPr>
        <w:t>GB/T10125</w:t>
      </w:r>
      <w:r>
        <w:rPr>
          <w:rFonts w:hint="eastAsia"/>
        </w:rPr>
        <w:t>国家盐雾试验标准使用的合乎标准</w:t>
      </w:r>
      <w:r>
        <w:rPr>
          <w:rFonts w:hint="eastAsia"/>
        </w:rPr>
        <w:t>ISO 3574</w:t>
      </w:r>
      <w:r>
        <w:rPr>
          <w:rFonts w:hint="eastAsia"/>
        </w:rPr>
        <w:t>标准参比试样、质量损失片</w:t>
      </w:r>
      <w:r>
        <w:rPr>
          <w:rFonts w:hint="eastAsia"/>
        </w:rPr>
        <w:t>CR4</w:t>
      </w:r>
      <w:r>
        <w:rPr>
          <w:rFonts w:hint="eastAsia"/>
        </w:rPr>
        <w:t>钢板。</w:t>
      </w:r>
      <w:r>
        <w:rPr>
          <w:rFonts w:hint="eastAsia"/>
        </w:rPr>
        <w:t xml:space="preserve"> </w:t>
      </w:r>
    </w:p>
    <w:p w:rsidR="0043266F" w:rsidRDefault="0043266F" w:rsidP="0043266F">
      <w:r>
        <w:rPr>
          <w:rFonts w:hint="eastAsia"/>
        </w:rPr>
        <w:t>依据</w:t>
      </w:r>
      <w:r>
        <w:rPr>
          <w:rFonts w:hint="eastAsia"/>
        </w:rPr>
        <w:t>ISO 9227</w:t>
      </w:r>
      <w:r>
        <w:rPr>
          <w:rFonts w:hint="eastAsia"/>
        </w:rPr>
        <w:t>国标盐雾试验标准</w:t>
      </w:r>
      <w:r>
        <w:rPr>
          <w:rFonts w:hint="eastAsia"/>
        </w:rPr>
        <w:t xml:space="preserve">5.2 </w:t>
      </w:r>
      <w:r>
        <w:rPr>
          <w:rFonts w:hint="eastAsia"/>
        </w:rPr>
        <w:t>使用标准的合乎标准</w:t>
      </w:r>
      <w:r>
        <w:rPr>
          <w:rFonts w:hint="eastAsia"/>
        </w:rPr>
        <w:t>ISO 3574</w:t>
      </w:r>
      <w:r>
        <w:rPr>
          <w:rFonts w:hint="eastAsia"/>
        </w:rPr>
        <w:t>标准质量损失片</w:t>
      </w:r>
      <w:r>
        <w:rPr>
          <w:rFonts w:hint="eastAsia"/>
        </w:rPr>
        <w:t>CR4</w:t>
      </w:r>
      <w:r>
        <w:rPr>
          <w:rFonts w:hint="eastAsia"/>
        </w:rPr>
        <w:t>钢板。</w:t>
      </w:r>
    </w:p>
    <w:p w:rsidR="0043266F" w:rsidRPr="0043266F" w:rsidRDefault="0043266F" w:rsidP="00F952AB"/>
    <w:p w:rsidR="00F952AB" w:rsidRDefault="00F952AB" w:rsidP="00F952AB">
      <w:r>
        <w:rPr>
          <w:rFonts w:hint="eastAsia"/>
        </w:rPr>
        <w:t>对设备每个月开展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次跟踪验证或随样品跟踪测试。</w:t>
      </w:r>
    </w:p>
    <w:p w:rsidR="00F952AB" w:rsidRDefault="00F952AB" w:rsidP="00F952AB">
      <w:r>
        <w:rPr>
          <w:rFonts w:hint="eastAsia"/>
        </w:rPr>
        <w:t>通过质量损失片的损失量反应出设备和测试的能力是否满足要求。</w:t>
      </w:r>
    </w:p>
    <w:p w:rsidR="00F952AB" w:rsidRDefault="00F952AB" w:rsidP="00F952AB">
      <w:r>
        <w:rPr>
          <w:rFonts w:hint="eastAsia"/>
        </w:rPr>
        <w:t>要求</w:t>
      </w:r>
      <w:proofErr w:type="gramStart"/>
      <w:r>
        <w:rPr>
          <w:rFonts w:hint="eastAsia"/>
        </w:rPr>
        <w:t>48</w:t>
      </w:r>
      <w:r>
        <w:rPr>
          <w:rFonts w:hint="eastAsia"/>
        </w:rPr>
        <w:t>小时随样测试</w:t>
      </w:r>
      <w:proofErr w:type="gramEnd"/>
      <w:r>
        <w:rPr>
          <w:rFonts w:hint="eastAsia"/>
        </w:rPr>
        <w:t>质量损失在：</w:t>
      </w:r>
      <w:r>
        <w:rPr>
          <w:rFonts w:hint="eastAsia"/>
        </w:rPr>
        <w:t>70</w:t>
      </w:r>
      <w:r>
        <w:rPr>
          <w:rFonts w:hint="eastAsia"/>
        </w:rPr>
        <w:t>±</w:t>
      </w:r>
      <w:r>
        <w:rPr>
          <w:rFonts w:hint="eastAsia"/>
        </w:rPr>
        <w:t>20g/m2</w:t>
      </w:r>
    </w:p>
    <w:p w:rsidR="0043266F" w:rsidRDefault="00F952AB" w:rsidP="0043266F">
      <w:r>
        <w:rPr>
          <w:rFonts w:hint="eastAsia"/>
        </w:rPr>
        <w:t>此款参比试样完全按照</w:t>
      </w:r>
      <w:r>
        <w:rPr>
          <w:rFonts w:hint="eastAsia"/>
        </w:rPr>
        <w:t>GB/T10125</w:t>
      </w:r>
      <w:r>
        <w:rPr>
          <w:rFonts w:hint="eastAsia"/>
        </w:rPr>
        <w:t>标准定制，采用</w:t>
      </w:r>
      <w:r>
        <w:rPr>
          <w:rFonts w:hint="eastAsia"/>
        </w:rPr>
        <w:t>CR4</w:t>
      </w:r>
      <w:r>
        <w:rPr>
          <w:rFonts w:hint="eastAsia"/>
        </w:rPr>
        <w:t>级冷轧钢板加工，能完全满足你日常按</w:t>
      </w:r>
      <w:r>
        <w:rPr>
          <w:rFonts w:hint="eastAsia"/>
        </w:rPr>
        <w:t>ISO 9227</w:t>
      </w:r>
      <w:r>
        <w:rPr>
          <w:rFonts w:hint="eastAsia"/>
        </w:rPr>
        <w:t>标准对中性</w:t>
      </w:r>
      <w:r w:rsidR="0043266F">
        <w:rPr>
          <w:rFonts w:hint="eastAsia"/>
        </w:rPr>
        <w:t>盐雾试验（</w:t>
      </w:r>
      <w:r w:rsidR="0043266F">
        <w:rPr>
          <w:rFonts w:hint="eastAsia"/>
        </w:rPr>
        <w:t>NSS</w:t>
      </w:r>
      <w:r w:rsidR="0043266F">
        <w:rPr>
          <w:rFonts w:hint="eastAsia"/>
        </w:rPr>
        <w:t>）、铜加速乙酸盐雾试验（</w:t>
      </w:r>
      <w:r w:rsidR="0043266F">
        <w:rPr>
          <w:rFonts w:hint="eastAsia"/>
        </w:rPr>
        <w:t>CASS</w:t>
      </w:r>
      <w:r w:rsidR="0043266F">
        <w:rPr>
          <w:rFonts w:hint="eastAsia"/>
        </w:rPr>
        <w:t>）、乙酸盐雾试验（</w:t>
      </w:r>
      <w:r w:rsidR="0043266F">
        <w:rPr>
          <w:rFonts w:hint="eastAsia"/>
        </w:rPr>
        <w:t>AASS</w:t>
      </w:r>
      <w:r w:rsidR="0043266F">
        <w:rPr>
          <w:rFonts w:hint="eastAsia"/>
        </w:rPr>
        <w:t>）进行试验设备校准和比对。</w:t>
      </w:r>
    </w:p>
    <w:p w:rsidR="0043266F" w:rsidRDefault="0043266F" w:rsidP="0043266F">
      <w:r>
        <w:rPr>
          <w:rFonts w:hint="eastAsia"/>
        </w:rPr>
        <w:t>本品完全符合</w:t>
      </w:r>
      <w:r>
        <w:rPr>
          <w:rFonts w:hint="eastAsia"/>
        </w:rPr>
        <w:t>ISO 9227</w:t>
      </w:r>
      <w:r>
        <w:rPr>
          <w:rFonts w:hint="eastAsia"/>
        </w:rPr>
        <w:t>标准的要求，试片采用符合</w:t>
      </w:r>
      <w:r>
        <w:rPr>
          <w:rFonts w:hint="eastAsia"/>
        </w:rPr>
        <w:t>ISO 3574</w:t>
      </w:r>
      <w:r>
        <w:rPr>
          <w:rFonts w:hint="eastAsia"/>
        </w:rPr>
        <w:t>规定的</w:t>
      </w:r>
      <w:r>
        <w:rPr>
          <w:rFonts w:hint="eastAsia"/>
        </w:rPr>
        <w:t>CR4</w:t>
      </w:r>
      <w:r>
        <w:rPr>
          <w:rFonts w:hint="eastAsia"/>
        </w:rPr>
        <w:t>级冷轧钢板定制而成。</w:t>
      </w:r>
    </w:p>
    <w:p w:rsidR="00F952AB" w:rsidRDefault="00F952AB" w:rsidP="00F952AB">
      <w:r>
        <w:rPr>
          <w:rFonts w:hint="eastAsia"/>
        </w:rPr>
        <w:t>材料及技术指标</w:t>
      </w:r>
    </w:p>
    <w:p w:rsidR="00F952AB" w:rsidRDefault="00F952AB" w:rsidP="00F952AB">
      <w:r>
        <w:rPr>
          <w:rFonts w:hint="eastAsia"/>
        </w:rPr>
        <w:t>材料为</w:t>
      </w:r>
      <w:r>
        <w:rPr>
          <w:rFonts w:hint="eastAsia"/>
        </w:rPr>
        <w:t>CR4</w:t>
      </w:r>
      <w:r>
        <w:rPr>
          <w:rFonts w:hint="eastAsia"/>
        </w:rPr>
        <w:t>级冷轧钢板，表面粗糙</w:t>
      </w:r>
      <w:proofErr w:type="gramStart"/>
      <w:r>
        <w:rPr>
          <w:rFonts w:hint="eastAsia"/>
        </w:rPr>
        <w:t>镀</w:t>
      </w:r>
      <w:proofErr w:type="gramEnd"/>
      <w:r>
        <w:rPr>
          <w:rFonts w:hint="eastAsia"/>
        </w:rPr>
        <w:t>满足</w:t>
      </w:r>
      <w:r>
        <w:rPr>
          <w:rFonts w:hint="eastAsia"/>
        </w:rPr>
        <w:t xml:space="preserve">ISO 3574,Ra = 0,8 </w:t>
      </w:r>
      <w:r>
        <w:rPr>
          <w:rFonts w:hint="eastAsia"/>
        </w:rPr>
        <w:t>μ</w:t>
      </w:r>
      <w:r>
        <w:rPr>
          <w:rFonts w:hint="eastAsia"/>
        </w:rPr>
        <w:t xml:space="preserve">m </w:t>
      </w:r>
      <w:r>
        <w:rPr>
          <w:rFonts w:hint="eastAsia"/>
        </w:rPr>
        <w:t>±</w:t>
      </w:r>
      <w:r>
        <w:rPr>
          <w:rFonts w:hint="eastAsia"/>
        </w:rPr>
        <w:t xml:space="preserve"> 0,3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，尺寸：</w:t>
      </w:r>
      <w:r>
        <w:rPr>
          <w:rFonts w:hint="eastAsia"/>
        </w:rPr>
        <w:t xml:space="preserve"> 150mm*70mm*1mm</w:t>
      </w:r>
      <w:r>
        <w:rPr>
          <w:rFonts w:hint="eastAsia"/>
        </w:rPr>
        <w:t>的要求。</w:t>
      </w:r>
    </w:p>
    <w:p w:rsidR="0043266F" w:rsidRDefault="0043266F" w:rsidP="0043266F">
      <w:r>
        <w:rPr>
          <w:rFonts w:hint="eastAsia"/>
        </w:rPr>
        <w:t>顶部配有圆孔，配合专用惰性材料支架和螺母、螺丝，方便安放在盐雾试验箱的不同位置。</w:t>
      </w:r>
    </w:p>
    <w:p w:rsidR="002242D8" w:rsidRPr="0043266F" w:rsidRDefault="002242D8"/>
    <w:sectPr w:rsidR="002242D8" w:rsidRPr="0043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D1" w:rsidRDefault="00E22CD1" w:rsidP="00F952AB">
      <w:r>
        <w:separator/>
      </w:r>
    </w:p>
  </w:endnote>
  <w:endnote w:type="continuationSeparator" w:id="0">
    <w:p w:rsidR="00E22CD1" w:rsidRDefault="00E22CD1" w:rsidP="00F9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D1" w:rsidRDefault="00E22CD1" w:rsidP="00F952AB">
      <w:r>
        <w:separator/>
      </w:r>
    </w:p>
  </w:footnote>
  <w:footnote w:type="continuationSeparator" w:id="0">
    <w:p w:rsidR="00E22CD1" w:rsidRDefault="00E22CD1" w:rsidP="00F9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04"/>
    <w:rsid w:val="000C2B53"/>
    <w:rsid w:val="00134306"/>
    <w:rsid w:val="002242D8"/>
    <w:rsid w:val="00336C3F"/>
    <w:rsid w:val="0043266F"/>
    <w:rsid w:val="00454385"/>
    <w:rsid w:val="00730BFD"/>
    <w:rsid w:val="007B291A"/>
    <w:rsid w:val="008F2D59"/>
    <w:rsid w:val="00CA3C33"/>
    <w:rsid w:val="00D240CE"/>
    <w:rsid w:val="00E22CD1"/>
    <w:rsid w:val="00F21A04"/>
    <w:rsid w:val="00F42F2E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2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9</cp:revision>
  <dcterms:created xsi:type="dcterms:W3CDTF">2016-11-15T01:05:00Z</dcterms:created>
  <dcterms:modified xsi:type="dcterms:W3CDTF">2016-11-15T01:48:00Z</dcterms:modified>
</cp:coreProperties>
</file>