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DAA" w:rsidRDefault="001E5DAA" w:rsidP="001E5DAA">
      <w:pPr>
        <w:rPr>
          <w:rFonts w:hint="eastAsia"/>
        </w:rPr>
      </w:pPr>
      <w:r w:rsidRPr="001E5DAA">
        <w:t>质量流量计的重要性随处都可体现</w:t>
      </w:r>
    </w:p>
    <w:p w:rsidR="001E5DAA" w:rsidRDefault="001E5DAA" w:rsidP="001E5DAA">
      <w:r>
        <w:rPr>
          <w:rFonts w:hint="eastAsia"/>
        </w:rPr>
        <w:t>质量流量计是一种新型的直接测量封闭管道内流体质量流量测量仪表，其结构一般由信号测量传感器和信号转换器两部分组成。</w:t>
      </w:r>
    </w:p>
    <w:p w:rsidR="001E5DAA" w:rsidRDefault="001E5DAA" w:rsidP="001E5DAA">
      <w:r>
        <w:rPr>
          <w:rFonts w:hint="eastAsia"/>
        </w:rPr>
        <w:t xml:space="preserve">　　由于质量流量计具有能够直接测量流体珠质量流量，测量准确度高，应用范围广，安装要求低，仪表运行可靠，维修率低等特点，质量流量计已广泛应用于石油，化工，冶金，热力，电力，食品等领域的流量测量。质量流量计是采用感热式测量，通过分体分子带走的分子质量多少从而来测量流量，因为是用感热式测量，所以不会因为气体温度、压力的变化从而影响到测量的结果。</w:t>
      </w:r>
    </w:p>
    <w:p w:rsidR="001E5DAA" w:rsidRDefault="001E5DAA" w:rsidP="001E5DAA">
      <w:r>
        <w:rPr>
          <w:rFonts w:hint="eastAsia"/>
        </w:rPr>
        <w:t xml:space="preserve">　　质量流量计是一个较为准确、快速、可靠、高效、稳定、灵活的流量测量仪表。在石油加工、化工等领域将得到更加广泛的应用，相信将在推动流量测量上显示出巨大的潜力。质量流量计是不能控制流量的，质量流量计只能检测液体或者气体的质量流量，通过模拟电压、电流或者串行通讯输出流量值。但是，质量流量计是可以检测同时又可以进行控制的仪表。质量流量计本身除了测量部分，还带有一个电磁调节阀或者压电阀。</w:t>
      </w:r>
    </w:p>
    <w:p w:rsidR="001E5DAA" w:rsidRDefault="001E5DAA" w:rsidP="001E5DAA">
      <w:pPr>
        <w:rPr>
          <w:rFonts w:hint="eastAsia"/>
        </w:rPr>
      </w:pPr>
      <w:r>
        <w:rPr>
          <w:rFonts w:hint="eastAsia"/>
        </w:rPr>
        <w:t xml:space="preserve">　　这样质量流量计本身构成一个闭环系统，用于控制流体的质量流量。质量流量计的设定值可以通过模拟电压、模拟电流，或者计算机、</w:t>
      </w:r>
      <w:r>
        <w:rPr>
          <w:rFonts w:hint="eastAsia"/>
        </w:rPr>
        <w:t>PLC</w:t>
      </w:r>
      <w:r>
        <w:rPr>
          <w:rFonts w:hint="eastAsia"/>
        </w:rPr>
        <w:t>提供。</w:t>
      </w:r>
    </w:p>
    <w:p w:rsidR="009B1FD4" w:rsidRDefault="001E5DAA" w:rsidP="001E5DAA">
      <w:r>
        <w:rPr>
          <w:rFonts w:hint="eastAsia"/>
        </w:rPr>
        <w:t xml:space="preserve">　　</w:t>
      </w:r>
      <w:hyperlink r:id="rId4" w:history="1">
        <w:r w:rsidRPr="001E5DAA">
          <w:rPr>
            <w:rStyle w:val="a3"/>
            <w:rFonts w:hint="eastAsia"/>
          </w:rPr>
          <w:t>质量流量计</w:t>
        </w:r>
      </w:hyperlink>
      <w:r>
        <w:rPr>
          <w:rFonts w:hint="eastAsia"/>
        </w:rPr>
        <w:t>还可以作为高精度在线密度计，用来测量流体的实时密度和温度。同时还可以据此计算出体积流量、介质含量、浓度等其他参数。质量流量计直接测量通过流量计的介质的质量流量</w:t>
      </w:r>
      <w:r>
        <w:rPr>
          <w:rFonts w:hint="eastAsia"/>
        </w:rPr>
        <w:t>,</w:t>
      </w:r>
      <w:r>
        <w:rPr>
          <w:rFonts w:hint="eastAsia"/>
        </w:rPr>
        <w:t>还可测量介质的密度及间接测量介质的温度。由于变送器是以单片机为核心的智能仪表，因此可根据上述三个基本量而导出十几种参数供用户使用。质量流量计组态灵活，功能强大</w:t>
      </w:r>
      <w:r>
        <w:rPr>
          <w:rFonts w:hint="eastAsia"/>
        </w:rPr>
        <w:t>,</w:t>
      </w:r>
      <w:r>
        <w:rPr>
          <w:rFonts w:hint="eastAsia"/>
        </w:rPr>
        <w:t>性能价格比高，是新一代流量仪表。</w:t>
      </w:r>
    </w:p>
    <w:sectPr w:rsidR="009B1FD4" w:rsidSect="009B1F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E5DAA"/>
    <w:rsid w:val="001E5DAA"/>
    <w:rsid w:val="009B1FD4"/>
    <w:rsid w:val="00BF46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FD4"/>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5DA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758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d-dich.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2017-12-04T14:30:00Z</dcterms:created>
  <dcterms:modified xsi:type="dcterms:W3CDTF">2017-12-05T00:03:00Z</dcterms:modified>
</cp:coreProperties>
</file>