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67A" w:rsidRPr="00F7367A" w:rsidRDefault="00F7367A" w:rsidP="00F7367A">
      <w:pPr>
        <w:jc w:val="center"/>
        <w:rPr>
          <w:b/>
          <w:sz w:val="28"/>
          <w:szCs w:val="28"/>
        </w:rPr>
      </w:pPr>
      <w:r w:rsidRPr="00F7367A">
        <w:rPr>
          <w:rFonts w:hint="eastAsia"/>
          <w:b/>
          <w:sz w:val="28"/>
          <w:szCs w:val="28"/>
        </w:rPr>
        <w:t>负压清扫系统（真空清扫系统）粮食粉尘治理应用</w:t>
      </w:r>
    </w:p>
    <w:p w:rsidR="00F7367A" w:rsidRDefault="00F7367A" w:rsidP="00F7367A">
      <w:bookmarkStart w:id="0" w:name="_GoBack"/>
      <w:bookmarkEnd w:id="0"/>
      <w:r>
        <w:rPr>
          <w:rFonts w:hint="eastAsia"/>
        </w:rPr>
        <w:t>粮食的储藏、装卸、运输、和加工过程中出现或可能出现粮食粉尘爆炸性危险环境。出现这类易爆炸环境是由于面粉、糖粉、豆粉及其他粮食类粉尘在正常作业时大量持续出现或长期出现，其浓度达到一定程度后极易引燃，导致爆炸。并且粮食类爆炸是分散式多点爆炸，控制难道大，危害大。</w:t>
      </w:r>
      <w:r>
        <w:t xml:space="preserve"> </w:t>
      </w:r>
    </w:p>
    <w:p w:rsidR="00F7367A" w:rsidRDefault="00F7367A" w:rsidP="00F7367A">
      <w:r>
        <w:rPr>
          <w:rFonts w:hint="eastAsia"/>
        </w:rPr>
        <w:t>根据《粮食加工、储运系统粉尘防爆安全规程</w:t>
      </w:r>
      <w:r>
        <w:t xml:space="preserve">GB 17440—2008》中第九条积尘清扫的规定如下： </w:t>
      </w:r>
    </w:p>
    <w:p w:rsidR="00F7367A" w:rsidRDefault="00F7367A" w:rsidP="00F7367A"/>
    <w:p w:rsidR="00F7367A" w:rsidRDefault="00F7367A" w:rsidP="00F7367A">
      <w:r>
        <w:t xml:space="preserve">9．1 积尘的清扫作业应作为粮食储运、加工企业安全生产和粉尘防爆的重要内容。  </w:t>
      </w:r>
    </w:p>
    <w:p w:rsidR="00F7367A" w:rsidRDefault="00F7367A" w:rsidP="00F7367A">
      <w:r>
        <w:t xml:space="preserve">9．2应及时清扫附着在地面、墙体、设备等表面上的粉尘。  </w:t>
      </w:r>
    </w:p>
    <w:p w:rsidR="00F7367A" w:rsidRDefault="00F7367A" w:rsidP="00F7367A">
      <w:r>
        <w:t xml:space="preserve">9．3从设备和溜管中溢出或堵塞的物料，应及时清扫。  </w:t>
      </w:r>
    </w:p>
    <w:p w:rsidR="00F7367A" w:rsidRDefault="00F7367A" w:rsidP="00F7367A">
      <w:r>
        <w:t>9．4清扫积尘时，应避免产生二次扬尘。</w:t>
      </w:r>
    </w:p>
    <w:p w:rsidR="00F7367A" w:rsidRDefault="00F7367A" w:rsidP="00F7367A"/>
    <w:p w:rsidR="00F7367A" w:rsidRPr="00F7367A" w:rsidRDefault="00F7367A" w:rsidP="00F7367A">
      <w:pPr>
        <w:rPr>
          <w:b/>
        </w:rPr>
      </w:pPr>
      <w:r w:rsidRPr="00F7367A">
        <w:rPr>
          <w:rFonts w:hint="eastAsia"/>
          <w:b/>
        </w:rPr>
        <w:t>国内粉尘爆炸事故行业比例：</w:t>
      </w:r>
    </w:p>
    <w:p w:rsidR="00F7367A" w:rsidRDefault="00F7367A" w:rsidP="00F7367A">
      <w:r>
        <w:rPr>
          <w:noProof/>
        </w:rPr>
        <w:drawing>
          <wp:inline distT="0" distB="0" distL="0" distR="0">
            <wp:extent cx="5274310" cy="3347621"/>
            <wp:effectExtent l="0" t="0" r="2540" b="5715"/>
            <wp:docPr id="3" name="图片 3" descr="http://www.centralvacuum.com.cn/pic/201703281514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ntralvacuum.com.cn/pic/2017032815143440.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3347621"/>
                    </a:xfrm>
                    <a:prstGeom prst="rect">
                      <a:avLst/>
                    </a:prstGeom>
                    <a:noFill/>
                    <a:ln>
                      <a:noFill/>
                    </a:ln>
                  </pic:spPr>
                </pic:pic>
              </a:graphicData>
            </a:graphic>
          </wp:inline>
        </w:drawing>
      </w:r>
    </w:p>
    <w:p w:rsidR="00F7367A" w:rsidRDefault="00F7367A" w:rsidP="00F7367A"/>
    <w:p w:rsidR="00F7367A" w:rsidRPr="00F7367A" w:rsidRDefault="00F7367A" w:rsidP="00F7367A">
      <w:pPr>
        <w:rPr>
          <w:b/>
        </w:rPr>
      </w:pPr>
      <w:r w:rsidRPr="00F7367A">
        <w:rPr>
          <w:rFonts w:hint="eastAsia"/>
          <w:b/>
        </w:rPr>
        <w:t>粮食粉尘爆炸：</w:t>
      </w:r>
      <w:r w:rsidRPr="00F7367A">
        <w:rPr>
          <w:b/>
        </w:rPr>
        <w:t xml:space="preserve"> </w:t>
      </w:r>
    </w:p>
    <w:p w:rsidR="00F7367A" w:rsidRDefault="00F7367A" w:rsidP="00F7367A">
      <w:r>
        <w:t xml:space="preserve">1、所有粮食与食品粉尘、粮食深加工产品粉尘都可以发生粉尘爆炸。发生爆炸的粮食粉尘包括加工成粉状的粮食产品及粮食加工与储运过程产生的伴生粉尘。 </w:t>
      </w:r>
    </w:p>
    <w:p w:rsidR="00F7367A" w:rsidRDefault="00F7367A" w:rsidP="00F7367A">
      <w:r>
        <w:t xml:space="preserve">2、加工成粉状的粮食产品 </w:t>
      </w:r>
    </w:p>
    <w:p w:rsidR="00F7367A" w:rsidRDefault="00F7367A" w:rsidP="00F7367A">
      <w:r>
        <w:t xml:space="preserve">a、玉米淀粉、面粉、大豆粉、黄豆粉、绿豆粉 </w:t>
      </w:r>
    </w:p>
    <w:p w:rsidR="00F7367A" w:rsidRDefault="00F7367A" w:rsidP="00F7367A">
      <w:r>
        <w:t xml:space="preserve">3、粮食深加工产品 </w:t>
      </w:r>
    </w:p>
    <w:p w:rsidR="00F7367A" w:rsidRDefault="00F7367A" w:rsidP="00F7367A">
      <w:r>
        <w:t xml:space="preserve">b、奶粉、食糖、葡萄糖粉、蛋白粉、藕粉、豆奶粉等 </w:t>
      </w:r>
    </w:p>
    <w:p w:rsidR="00F7367A" w:rsidRDefault="00F7367A" w:rsidP="00F7367A">
      <w:r>
        <w:t xml:space="preserve">4、饲料 </w:t>
      </w:r>
    </w:p>
    <w:p w:rsidR="00F7367A" w:rsidRDefault="00F7367A" w:rsidP="00F7367A">
      <w:r>
        <w:t xml:space="preserve">c、混合营养饲料、鱼骨粉等 </w:t>
      </w:r>
    </w:p>
    <w:p w:rsidR="00F7367A" w:rsidRDefault="00F7367A" w:rsidP="00F7367A">
      <w:r>
        <w:t xml:space="preserve">5、粮食伴生粉尘 </w:t>
      </w:r>
    </w:p>
    <w:p w:rsidR="00F7367A" w:rsidRDefault="00F7367A" w:rsidP="00F7367A">
      <w:r>
        <w:t xml:space="preserve">d、玉米粉尘、小麦粉尘、大麦粉尘、麦芽粉尘、燕麦粉尘、大豆粉尘等。 </w:t>
      </w:r>
    </w:p>
    <w:p w:rsidR="00F7367A" w:rsidRDefault="00F7367A" w:rsidP="00F7367A"/>
    <w:p w:rsidR="00F7367A" w:rsidRDefault="00F7367A" w:rsidP="00F7367A"/>
    <w:p w:rsidR="00F7367A" w:rsidRPr="00F7367A" w:rsidRDefault="00F7367A" w:rsidP="00F7367A">
      <w:pPr>
        <w:rPr>
          <w:b/>
        </w:rPr>
      </w:pPr>
      <w:r w:rsidRPr="00F7367A">
        <w:rPr>
          <w:rFonts w:hint="eastAsia"/>
          <w:b/>
        </w:rPr>
        <w:t>负压清扫系统在粮食行业中的应用：</w:t>
      </w:r>
      <w:r w:rsidRPr="00F7367A">
        <w:rPr>
          <w:b/>
        </w:rPr>
        <w:t xml:space="preserve"> </w:t>
      </w:r>
    </w:p>
    <w:p w:rsidR="00F7367A" w:rsidRDefault="00F7367A" w:rsidP="00F7367A">
      <w:r>
        <w:t xml:space="preserve">1、粮食粉尘清理 </w:t>
      </w:r>
    </w:p>
    <w:p w:rsidR="00F7367A" w:rsidRDefault="00F7367A" w:rsidP="00F7367A">
      <w:r>
        <w:rPr>
          <w:rFonts w:hint="eastAsia"/>
        </w:rPr>
        <w:t>粮食仓储粉尘；通过特定的工艺将粮食原粮制成的成品粮以及半成品粮的过程中产生的粮食粉尘；日常生产中产生的普通粉尘清理。</w:t>
      </w:r>
      <w:r>
        <w:t xml:space="preserve"> </w:t>
      </w:r>
    </w:p>
    <w:p w:rsidR="00F7367A" w:rsidRDefault="00F7367A" w:rsidP="00F7367A"/>
    <w:p w:rsidR="00F7367A" w:rsidRDefault="00F7367A" w:rsidP="00F7367A">
      <w:r>
        <w:t xml:space="preserve">2、粮食收集 </w:t>
      </w:r>
    </w:p>
    <w:p w:rsidR="00F7367A" w:rsidRDefault="00F7367A" w:rsidP="00F7367A">
      <w:r>
        <w:rPr>
          <w:rFonts w:hint="eastAsia"/>
        </w:rPr>
        <w:t>主要指粮食仓储（入仓、出仓、翻动等）粉尘；小麦、玉米、稻谷、大豆、及其在制品、半成品和成品在生产过程中的收集、转移。</w:t>
      </w:r>
      <w:r>
        <w:t xml:space="preserve"> </w:t>
      </w:r>
    </w:p>
    <w:p w:rsidR="00F7367A" w:rsidRDefault="00F7367A" w:rsidP="00F7367A"/>
    <w:p w:rsidR="00F7367A" w:rsidRPr="00F7367A" w:rsidRDefault="00F7367A" w:rsidP="00F7367A">
      <w:pPr>
        <w:rPr>
          <w:b/>
        </w:rPr>
      </w:pPr>
      <w:r w:rsidRPr="00F7367A">
        <w:rPr>
          <w:b/>
        </w:rPr>
        <w:t xml:space="preserve">SINOVAC负压清扫系统粮食专用设备设计 </w:t>
      </w:r>
    </w:p>
    <w:p w:rsidR="00F7367A" w:rsidRDefault="00F7367A" w:rsidP="00F7367A">
      <w:r>
        <w:rPr>
          <w:rFonts w:hint="eastAsia"/>
        </w:rPr>
        <w:t>上海沃森环保负压清扫系统在粮食储运、加工领域有着独特的设计</w:t>
      </w:r>
      <w:r>
        <w:t xml:space="preserve"> </w:t>
      </w:r>
    </w:p>
    <w:p w:rsidR="00F7367A" w:rsidRDefault="00F7367A" w:rsidP="00F7367A"/>
    <w:p w:rsidR="00F7367A" w:rsidRDefault="00F7367A" w:rsidP="00F7367A">
      <w:r>
        <w:rPr>
          <w:rFonts w:hint="eastAsia"/>
        </w:rPr>
        <w:t xml:space="preserve">　　</w:t>
      </w:r>
      <w:r>
        <w:t>1、 防爆设计：抑爆系统、</w:t>
      </w:r>
      <w:proofErr w:type="gramStart"/>
      <w:r>
        <w:t>泄爆系统</w:t>
      </w:r>
      <w:proofErr w:type="gramEnd"/>
      <w:r>
        <w:t xml:space="preserve">、隔爆系统、喷淋系统等灵活配置。 </w:t>
      </w:r>
    </w:p>
    <w:p w:rsidR="00F7367A" w:rsidRDefault="00F7367A" w:rsidP="00F7367A"/>
    <w:p w:rsidR="00F7367A" w:rsidRDefault="00F7367A" w:rsidP="00F7367A">
      <w:r>
        <w:rPr>
          <w:rFonts w:hint="eastAsia"/>
        </w:rPr>
        <w:t xml:space="preserve">　　</w:t>
      </w:r>
      <w:r>
        <w:t xml:space="preserve">2、 防静电设计：粮食储运、加工行业的静电问题一直是个难题，北方地区尤为明显。 </w:t>
      </w:r>
    </w:p>
    <w:p w:rsidR="00F7367A" w:rsidRDefault="00F7367A" w:rsidP="00F7367A"/>
    <w:p w:rsidR="00F7367A" w:rsidRDefault="00F7367A" w:rsidP="00F7367A">
      <w:r>
        <w:rPr>
          <w:rFonts w:hint="eastAsia"/>
        </w:rPr>
        <w:t xml:space="preserve">　　</w:t>
      </w:r>
      <w:r>
        <w:t xml:space="preserve">3、 针对此问题，沃森环保所有清扫工具、清扫管路、清扫主机均采用防静电设计。 </w:t>
      </w:r>
    </w:p>
    <w:p w:rsidR="00F7367A" w:rsidRDefault="00F7367A" w:rsidP="00F7367A"/>
    <w:p w:rsidR="00F7367A" w:rsidRDefault="00F7367A" w:rsidP="00F7367A">
      <w:r>
        <w:rPr>
          <w:rFonts w:hint="eastAsia"/>
        </w:rPr>
        <w:t xml:space="preserve">　　</w:t>
      </w:r>
      <w:r>
        <w:t xml:space="preserve">4、 大型储灰库设计：粮食行业粉尘量大，落料、散料时有发生，超大容量的储灰库在此时特别重要。 </w:t>
      </w:r>
    </w:p>
    <w:p w:rsidR="00F7367A" w:rsidRDefault="00F7367A" w:rsidP="00F7367A"/>
    <w:p w:rsidR="00F7367A" w:rsidRDefault="00F7367A" w:rsidP="00F7367A">
      <w:r>
        <w:rPr>
          <w:rFonts w:hint="eastAsia"/>
        </w:rPr>
        <w:t xml:space="preserve">　　</w:t>
      </w:r>
      <w:r>
        <w:t xml:space="preserve">5、 大吸力设计：当落料发生或维修时，往往会有成吨的料堆积在车间内，我们专门设计的大吸力 </w:t>
      </w:r>
    </w:p>
    <w:p w:rsidR="00F7367A" w:rsidRDefault="00F7367A" w:rsidP="00F7367A">
      <w:r>
        <w:rPr>
          <w:rFonts w:hint="eastAsia"/>
        </w:rPr>
        <w:t>的负压清扫系统可以帮助客户快速处理堆料。</w:t>
      </w:r>
      <w:r>
        <w:t xml:space="preserve"> </w:t>
      </w:r>
    </w:p>
    <w:p w:rsidR="00F7367A" w:rsidRDefault="00F7367A" w:rsidP="00F7367A"/>
    <w:p w:rsidR="00F7367A" w:rsidRDefault="00F7367A" w:rsidP="00F7367A">
      <w:r>
        <w:rPr>
          <w:rFonts w:hint="eastAsia"/>
        </w:rPr>
        <w:t xml:space="preserve">　　</w:t>
      </w:r>
      <w:r>
        <w:t xml:space="preserve">6、 主机可室外放置，低噪音设计。 </w:t>
      </w:r>
    </w:p>
    <w:p w:rsidR="00F7367A" w:rsidRDefault="00F7367A" w:rsidP="00F7367A"/>
    <w:p w:rsidR="00F7367A" w:rsidRDefault="00F7367A" w:rsidP="00F7367A">
      <w:r>
        <w:rPr>
          <w:rFonts w:hint="eastAsia"/>
        </w:rPr>
        <w:t xml:space="preserve">　　</w:t>
      </w:r>
      <w:r>
        <w:t xml:space="preserve">SINOVAC负压清扫系统可对粮仓中以及加工生产车间原来悬浮于空气中的粉尘进行捕集、分离以及清扫降落在地面或设备表面和犄角旮旯的粉尘。 </w:t>
      </w:r>
    </w:p>
    <w:p w:rsidR="00F7367A" w:rsidRDefault="00F7367A" w:rsidP="00F7367A"/>
    <w:p w:rsidR="00F7367A" w:rsidRDefault="00F7367A" w:rsidP="00F7367A">
      <w:pPr>
        <w:jc w:val="center"/>
        <w:rPr>
          <w:rFonts w:hint="eastAsia"/>
        </w:rPr>
      </w:pPr>
      <w:r>
        <w:rPr>
          <w:noProof/>
        </w:rPr>
        <w:drawing>
          <wp:inline distT="0" distB="0" distL="0" distR="0">
            <wp:extent cx="5274310" cy="2430000"/>
            <wp:effectExtent l="0" t="0" r="2540" b="8890"/>
            <wp:docPr id="4" name="图片 4" descr="http://www.centralvacuum.com.cn/pic/201703281517189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entralvacuum.com.cn/pic/2017032815171896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430000"/>
                    </a:xfrm>
                    <a:prstGeom prst="rect">
                      <a:avLst/>
                    </a:prstGeom>
                    <a:noFill/>
                    <a:ln>
                      <a:noFill/>
                    </a:ln>
                  </pic:spPr>
                </pic:pic>
              </a:graphicData>
            </a:graphic>
          </wp:inline>
        </w:drawing>
      </w:r>
    </w:p>
    <w:p w:rsidR="00D06939" w:rsidRPr="00F7367A" w:rsidRDefault="00F7367A" w:rsidP="00F7367A">
      <w:r>
        <w:lastRenderedPageBreak/>
        <w:t>SINOVAC沃森环保负压清扫系统在粮食仓储、面粉加工、小麦筛选、磨粉、粮仓、筒仓、大豆加工、豆皮清扫、豆耙清扫、麸皮清扫等场合使用效果极好，已经在多家粮油加工百强企业中成功应用，得到用户的一致好评。我们的成功案例有中储粮、中粮、好丽友、卡夫、青岛啤酒、百威等</w:t>
      </w:r>
    </w:p>
    <w:sectPr w:rsidR="00D06939" w:rsidRPr="00F736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67A"/>
    <w:rsid w:val="007A503B"/>
    <w:rsid w:val="00E7736A"/>
    <w:rsid w:val="00F7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A03D"/>
  <w15:chartTrackingRefBased/>
  <w15:docId w15:val="{860FFEA6-35F8-4E2A-8840-74044F1D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367A"/>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7367A"/>
  </w:style>
  <w:style w:type="character" w:styleId="a4">
    <w:name w:val="Strong"/>
    <w:basedOn w:val="a0"/>
    <w:uiPriority w:val="22"/>
    <w:qFormat/>
    <w:rsid w:val="00F736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80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 道杰</dc:creator>
  <cp:keywords/>
  <dc:description/>
  <cp:lastModifiedBy>樊 道杰</cp:lastModifiedBy>
  <cp:revision>1</cp:revision>
  <dcterms:created xsi:type="dcterms:W3CDTF">2018-08-17T01:18:00Z</dcterms:created>
  <dcterms:modified xsi:type="dcterms:W3CDTF">2018-08-17T01:23:00Z</dcterms:modified>
</cp:coreProperties>
</file>