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01" w:rsidRDefault="00ED0E38">
      <w:pPr>
        <w:wordWrap w:val="0"/>
        <w:rPr>
          <w:rFonts w:ascii="宋体" w:hAnsi="宋体"/>
          <w:b/>
          <w:sz w:val="44"/>
          <w:szCs w:val="44"/>
        </w:rPr>
      </w:pPr>
      <w:r>
        <w:rPr>
          <w:rFonts w:ascii="宋体" w:hAnsi="宋体"/>
          <w:b/>
          <w:sz w:val="30"/>
          <w:szCs w:val="30"/>
        </w:rPr>
        <w:t xml:space="preserve">  </w:t>
      </w:r>
      <w:r>
        <w:rPr>
          <w:rFonts w:ascii="宋体" w:hAnsi="宋体"/>
          <w:b/>
          <w:sz w:val="44"/>
          <w:szCs w:val="44"/>
        </w:rPr>
        <w:t xml:space="preserve"> </w:t>
      </w:r>
    </w:p>
    <w:p w:rsidR="00E90E01" w:rsidRDefault="005C2690">
      <w:pPr>
        <w:wordWrap w:val="0"/>
        <w:rPr>
          <w:rFonts w:ascii="宋体" w:hAnsi="宋体"/>
          <w:b/>
          <w:sz w:val="72"/>
          <w:szCs w:val="72"/>
        </w:rPr>
      </w:pPr>
      <w:r>
        <w:rPr>
          <w:rFonts w:ascii="宋体" w:hAnsi="宋体"/>
          <w:b/>
          <w:sz w:val="72"/>
          <w:szCs w:val="72"/>
        </w:rPr>
        <w:t xml:space="preserve">    </w:t>
      </w:r>
      <w:r>
        <w:rPr>
          <w:rFonts w:ascii="宋体" w:hAnsi="宋体" w:hint="eastAsia"/>
          <w:b/>
          <w:sz w:val="72"/>
          <w:szCs w:val="72"/>
        </w:rPr>
        <w:t>小型医疗</w:t>
      </w:r>
      <w:r w:rsidR="00ED0E38">
        <w:rPr>
          <w:rFonts w:ascii="宋体" w:hAnsi="宋体"/>
          <w:b/>
          <w:sz w:val="72"/>
          <w:szCs w:val="72"/>
        </w:rPr>
        <w:t>污水处理设备</w:t>
      </w:r>
    </w:p>
    <w:p w:rsidR="00E90E01" w:rsidRDefault="00E90E01">
      <w:pPr>
        <w:wordWrap w:val="0"/>
        <w:rPr>
          <w:rFonts w:ascii="宋体" w:hAnsi="宋体"/>
          <w:b/>
          <w:sz w:val="32"/>
          <w:szCs w:val="32"/>
        </w:rPr>
      </w:pPr>
    </w:p>
    <w:p w:rsidR="00E90E01" w:rsidRDefault="00ED0E38">
      <w:pPr>
        <w:wordWrap w:val="0"/>
        <w:jc w:val="center"/>
        <w:rPr>
          <w:rFonts w:ascii="宋体" w:hAnsi="宋体"/>
          <w:b/>
          <w:sz w:val="44"/>
          <w:szCs w:val="44"/>
        </w:rPr>
      </w:pPr>
      <w:r>
        <w:rPr>
          <w:rFonts w:ascii="宋体" w:hAnsi="宋体" w:hint="eastAsia"/>
          <w:b/>
          <w:noProof/>
          <w:sz w:val="44"/>
          <w:szCs w:val="44"/>
        </w:rPr>
        <w:drawing>
          <wp:inline distT="0" distB="0" distL="114300" distR="114300">
            <wp:extent cx="2905760" cy="2149475"/>
            <wp:effectExtent l="0" t="0" r="8890" b="3175"/>
            <wp:docPr id="5" name="图片 5" descr="166071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0718009"/>
                    <pic:cNvPicPr>
                      <a:picLocks noChangeAspect="1"/>
                    </pic:cNvPicPr>
                  </pic:nvPicPr>
                  <pic:blipFill>
                    <a:blip r:embed="rId8" cstate="print"/>
                    <a:stretch>
                      <a:fillRect/>
                    </a:stretch>
                  </pic:blipFill>
                  <pic:spPr>
                    <a:xfrm>
                      <a:off x="0" y="0"/>
                      <a:ext cx="2905760" cy="2149475"/>
                    </a:xfrm>
                    <a:prstGeom prst="rect">
                      <a:avLst/>
                    </a:prstGeom>
                  </pic:spPr>
                </pic:pic>
              </a:graphicData>
            </a:graphic>
          </wp:inline>
        </w:drawing>
      </w:r>
    </w:p>
    <w:p w:rsidR="00E90E01" w:rsidRDefault="00E90E01">
      <w:pPr>
        <w:wordWrap w:val="0"/>
        <w:jc w:val="center"/>
        <w:rPr>
          <w:rFonts w:ascii="宋体" w:hAnsi="宋体"/>
          <w:b/>
          <w:sz w:val="44"/>
          <w:szCs w:val="44"/>
        </w:rPr>
      </w:pPr>
    </w:p>
    <w:p w:rsidR="00E90E01" w:rsidRDefault="00ED0E38">
      <w:pPr>
        <w:wordWrap w:val="0"/>
        <w:jc w:val="center"/>
        <w:rPr>
          <w:rFonts w:ascii="宋体" w:hAnsi="宋体"/>
          <w:b/>
          <w:sz w:val="84"/>
          <w:szCs w:val="84"/>
        </w:rPr>
      </w:pPr>
      <w:r>
        <w:rPr>
          <w:rFonts w:ascii="宋体" w:hAnsi="宋体"/>
          <w:b/>
          <w:sz w:val="84"/>
          <w:szCs w:val="84"/>
        </w:rPr>
        <w:t>操</w:t>
      </w:r>
    </w:p>
    <w:p w:rsidR="00E90E01" w:rsidRDefault="00ED0E38">
      <w:pPr>
        <w:wordWrap w:val="0"/>
        <w:jc w:val="center"/>
        <w:rPr>
          <w:rFonts w:ascii="宋体" w:hAnsi="宋体"/>
          <w:b/>
          <w:sz w:val="84"/>
          <w:szCs w:val="84"/>
        </w:rPr>
      </w:pPr>
      <w:r>
        <w:rPr>
          <w:rFonts w:ascii="宋体" w:hAnsi="宋体"/>
          <w:b/>
          <w:sz w:val="84"/>
          <w:szCs w:val="84"/>
        </w:rPr>
        <w:t>作</w:t>
      </w:r>
    </w:p>
    <w:p w:rsidR="00E90E01" w:rsidRDefault="00ED0E38">
      <w:pPr>
        <w:wordWrap w:val="0"/>
        <w:jc w:val="center"/>
        <w:rPr>
          <w:rFonts w:ascii="宋体" w:hAnsi="宋体"/>
          <w:b/>
          <w:sz w:val="84"/>
          <w:szCs w:val="84"/>
        </w:rPr>
      </w:pPr>
      <w:r>
        <w:rPr>
          <w:rFonts w:ascii="宋体" w:hAnsi="宋体"/>
          <w:b/>
          <w:sz w:val="84"/>
          <w:szCs w:val="84"/>
        </w:rPr>
        <w:t>手</w:t>
      </w:r>
    </w:p>
    <w:p w:rsidR="00E90E01" w:rsidRDefault="00ED0E38">
      <w:pPr>
        <w:wordWrap w:val="0"/>
        <w:jc w:val="center"/>
        <w:rPr>
          <w:rFonts w:ascii="宋体" w:hAnsi="宋体"/>
          <w:b/>
          <w:sz w:val="84"/>
          <w:szCs w:val="84"/>
        </w:rPr>
      </w:pPr>
      <w:proofErr w:type="gramStart"/>
      <w:r>
        <w:rPr>
          <w:rFonts w:ascii="宋体" w:hAnsi="宋体"/>
          <w:b/>
          <w:sz w:val="84"/>
          <w:szCs w:val="84"/>
        </w:rPr>
        <w:t>册</w:t>
      </w:r>
      <w:proofErr w:type="gramEnd"/>
    </w:p>
    <w:p w:rsidR="00E90E01" w:rsidRDefault="00E90E01">
      <w:pPr>
        <w:wordWrap w:val="0"/>
        <w:jc w:val="center"/>
        <w:rPr>
          <w:rFonts w:ascii="宋体" w:hAnsi="宋体"/>
          <w:b/>
          <w:sz w:val="84"/>
          <w:szCs w:val="84"/>
        </w:rPr>
      </w:pPr>
    </w:p>
    <w:p w:rsidR="00E90E01" w:rsidRDefault="00E90E01">
      <w:pPr>
        <w:wordWrap w:val="0"/>
        <w:jc w:val="center"/>
        <w:rPr>
          <w:rFonts w:ascii="宋体" w:hAnsi="宋体"/>
          <w:b/>
          <w:sz w:val="48"/>
          <w:szCs w:val="48"/>
        </w:rPr>
      </w:pPr>
    </w:p>
    <w:p w:rsidR="00E90E01" w:rsidRDefault="00ED0E38">
      <w:pPr>
        <w:wordWrap w:val="0"/>
        <w:spacing w:line="480" w:lineRule="auto"/>
        <w:jc w:val="center"/>
        <w:rPr>
          <w:rFonts w:ascii="宋体" w:hAnsi="宋体"/>
          <w:b/>
          <w:sz w:val="48"/>
          <w:szCs w:val="48"/>
        </w:rPr>
      </w:pPr>
      <w:proofErr w:type="gramStart"/>
      <w:r>
        <w:rPr>
          <w:rFonts w:ascii="宋体" w:hAnsi="宋体" w:hint="eastAsia"/>
          <w:b/>
          <w:sz w:val="48"/>
          <w:szCs w:val="48"/>
        </w:rPr>
        <w:t>潍坊正</w:t>
      </w:r>
      <w:proofErr w:type="gramEnd"/>
      <w:r>
        <w:rPr>
          <w:rFonts w:ascii="宋体" w:hAnsi="宋体" w:hint="eastAsia"/>
          <w:b/>
          <w:sz w:val="48"/>
          <w:szCs w:val="48"/>
        </w:rPr>
        <w:t>奥环保水处理设备</w:t>
      </w:r>
      <w:r>
        <w:rPr>
          <w:rFonts w:ascii="宋体" w:hAnsi="宋体"/>
          <w:b/>
          <w:sz w:val="48"/>
          <w:szCs w:val="48"/>
        </w:rPr>
        <w:t>有限公司</w:t>
      </w:r>
    </w:p>
    <w:p w:rsidR="00E90E01" w:rsidRDefault="00ED0E38">
      <w:pPr>
        <w:wordWrap w:val="0"/>
        <w:spacing w:line="480" w:lineRule="auto"/>
        <w:ind w:firstLineChars="700" w:firstLine="2249"/>
        <w:rPr>
          <w:rFonts w:ascii="宋体" w:hAnsi="宋体"/>
          <w:b/>
          <w:sz w:val="24"/>
          <w:szCs w:val="24"/>
        </w:rPr>
      </w:pPr>
      <w:r>
        <w:rPr>
          <w:rFonts w:ascii="宋体" w:hAnsi="宋体"/>
          <w:b/>
          <w:sz w:val="32"/>
          <w:szCs w:val="32"/>
        </w:rPr>
        <w:t xml:space="preserve"> 24</w:t>
      </w:r>
      <w:r>
        <w:rPr>
          <w:rFonts w:ascii="宋体" w:hAnsi="宋体"/>
          <w:b/>
          <w:sz w:val="32"/>
          <w:szCs w:val="32"/>
        </w:rPr>
        <w:t>小时技术支持：</w:t>
      </w:r>
      <w:r>
        <w:rPr>
          <w:rFonts w:ascii="宋体" w:hAnsi="宋体" w:hint="eastAsia"/>
          <w:b/>
          <w:sz w:val="32"/>
          <w:szCs w:val="32"/>
        </w:rPr>
        <w:t>15315362255</w:t>
      </w:r>
    </w:p>
    <w:p w:rsidR="00E90E01" w:rsidRDefault="00ED0E38">
      <w:pPr>
        <w:wordWrap w:val="0"/>
        <w:spacing w:line="480" w:lineRule="auto"/>
        <w:ind w:right="-330"/>
        <w:rPr>
          <w:rFonts w:ascii="宋体" w:hAnsi="宋体"/>
          <w:b/>
          <w:sz w:val="30"/>
          <w:szCs w:val="30"/>
        </w:rPr>
      </w:pPr>
      <w:proofErr w:type="gramStart"/>
      <w:r>
        <w:rPr>
          <w:rFonts w:ascii="宋体" w:hAnsi="宋体"/>
          <w:b/>
          <w:sz w:val="30"/>
          <w:szCs w:val="30"/>
        </w:rPr>
        <w:lastRenderedPageBreak/>
        <w:t>一</w:t>
      </w:r>
      <w:proofErr w:type="gramEnd"/>
      <w:r>
        <w:rPr>
          <w:rFonts w:ascii="宋体" w:hAnsi="宋体"/>
          <w:b/>
          <w:sz w:val="30"/>
          <w:szCs w:val="30"/>
        </w:rPr>
        <w:t>﹑概述</w:t>
      </w:r>
    </w:p>
    <w:p w:rsidR="00E90E01" w:rsidRDefault="00ED0E38">
      <w:pPr>
        <w:wordWrap w:val="0"/>
        <w:spacing w:line="360" w:lineRule="auto"/>
        <w:rPr>
          <w:rFonts w:ascii="宋体" w:hAnsi="宋体"/>
          <w:sz w:val="24"/>
          <w:szCs w:val="24"/>
        </w:rPr>
      </w:pPr>
      <w:r>
        <w:rPr>
          <w:rFonts w:ascii="宋体" w:hAnsi="宋体"/>
          <w:b/>
          <w:sz w:val="24"/>
          <w:szCs w:val="24"/>
        </w:rPr>
        <w:t>★</w:t>
      </w:r>
      <w:r>
        <w:rPr>
          <w:rFonts w:ascii="宋体" w:hAnsi="宋体"/>
          <w:b/>
          <w:sz w:val="24"/>
          <w:szCs w:val="24"/>
        </w:rPr>
        <w:t>简介</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正奥远航系列小型医疗污水处理设备</w:t>
      </w:r>
      <w:r>
        <w:rPr>
          <w:rFonts w:ascii="宋体" w:hAnsi="宋体"/>
          <w:sz w:val="24"/>
          <w:szCs w:val="24"/>
        </w:rPr>
        <w:t>是我公司在深入研究国内外同类产品先进技术的基础上，经过多年的探索、创新和实践，采用最新工艺和特殊优质材料研制而成。该产品具有规格齐全，产物纯净、操作方便、运行费用低﹑故障率低、使用寿命长的显著特点，其综合性能居国内领先水平。</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sz w:val="24"/>
          <w:szCs w:val="24"/>
        </w:rPr>
        <w:t>针对于医疗污水水质中含有大量的细菌、病毒、虫卵等致病病原体，具有空间污染、急性传染和潜伏性传染等特征，危害性大的特点。我公司精心于臭氧消毒产品的开发研制，目前</w:t>
      </w:r>
      <w:r>
        <w:rPr>
          <w:rFonts w:ascii="宋体" w:hAnsi="宋体" w:hint="eastAsia"/>
          <w:sz w:val="24"/>
          <w:szCs w:val="24"/>
        </w:rPr>
        <w:t>YH</w:t>
      </w:r>
      <w:r>
        <w:rPr>
          <w:rFonts w:ascii="宋体" w:hAnsi="宋体"/>
          <w:sz w:val="24"/>
          <w:szCs w:val="24"/>
        </w:rPr>
        <w:t>系列小型医疗污水处理设备已拥有十余个规格的产品，到目前为止，公司在全国各地已有大量的运行业绩，设备被广泛应用在口腔医</w:t>
      </w:r>
      <w:r>
        <w:rPr>
          <w:rFonts w:ascii="宋体" w:hAnsi="宋体"/>
          <w:sz w:val="24"/>
          <w:szCs w:val="24"/>
        </w:rPr>
        <w:t>院、口腔门诊、牙科诊所、美容整形、眼科、社区门诊、体检中心、宠物医院及门诊、小型畜牧实验室、手术室等污水处理。</w:t>
      </w:r>
    </w:p>
    <w:p w:rsidR="00E90E01" w:rsidRDefault="00ED0E38">
      <w:pPr>
        <w:wordWrap w:val="0"/>
        <w:spacing w:line="480" w:lineRule="auto"/>
        <w:ind w:right="-330"/>
        <w:rPr>
          <w:rFonts w:ascii="宋体" w:hAnsi="宋体"/>
          <w:b/>
          <w:sz w:val="30"/>
          <w:szCs w:val="30"/>
        </w:rPr>
      </w:pPr>
      <w:r>
        <w:rPr>
          <w:rFonts w:ascii="宋体" w:hAnsi="宋体"/>
          <w:b/>
          <w:sz w:val="30"/>
          <w:szCs w:val="30"/>
        </w:rPr>
        <w:t>二﹑产品使用</w:t>
      </w:r>
    </w:p>
    <w:p w:rsidR="00E90E01" w:rsidRDefault="00ED0E38">
      <w:pPr>
        <w:wordWrap w:val="0"/>
        <w:spacing w:line="360" w:lineRule="auto"/>
        <w:rPr>
          <w:rFonts w:ascii="宋体" w:hAnsi="宋体"/>
          <w:b/>
          <w:sz w:val="28"/>
          <w:szCs w:val="28"/>
        </w:rPr>
      </w:pPr>
      <w:r>
        <w:rPr>
          <w:rFonts w:ascii="宋体" w:hAnsi="宋体"/>
          <w:b/>
          <w:sz w:val="28"/>
          <w:szCs w:val="28"/>
        </w:rPr>
        <w:t>(</w:t>
      </w:r>
      <w:proofErr w:type="gramStart"/>
      <w:r>
        <w:rPr>
          <w:rFonts w:ascii="宋体" w:hAnsi="宋体"/>
          <w:b/>
          <w:sz w:val="28"/>
          <w:szCs w:val="28"/>
        </w:rPr>
        <w:t>一</w:t>
      </w:r>
      <w:proofErr w:type="gramEnd"/>
      <w:r>
        <w:rPr>
          <w:rFonts w:ascii="宋体" w:hAnsi="宋体"/>
          <w:b/>
          <w:sz w:val="28"/>
          <w:szCs w:val="28"/>
        </w:rPr>
        <w:t>)</w:t>
      </w:r>
      <w:r>
        <w:rPr>
          <w:rFonts w:ascii="宋体" w:hAnsi="宋体"/>
          <w:b/>
          <w:sz w:val="28"/>
          <w:szCs w:val="28"/>
        </w:rPr>
        <w:t>结构特点及工作原理</w:t>
      </w:r>
    </w:p>
    <w:p w:rsidR="00E90E01" w:rsidRDefault="00ED0E38">
      <w:pPr>
        <w:wordWrap w:val="0"/>
        <w:spacing w:line="360" w:lineRule="auto"/>
        <w:rPr>
          <w:rFonts w:ascii="宋体" w:hAnsi="宋体"/>
          <w:b/>
          <w:sz w:val="24"/>
          <w:szCs w:val="24"/>
        </w:rPr>
      </w:pPr>
      <w:r>
        <w:rPr>
          <w:rFonts w:ascii="宋体" w:hAnsi="宋体"/>
          <w:b/>
          <w:sz w:val="24"/>
          <w:szCs w:val="24"/>
        </w:rPr>
        <w:t>★</w:t>
      </w:r>
      <w:r>
        <w:rPr>
          <w:rFonts w:ascii="宋体" w:hAnsi="宋体"/>
          <w:b/>
          <w:sz w:val="24"/>
          <w:szCs w:val="24"/>
        </w:rPr>
        <w:t>设备特点：</w:t>
      </w:r>
    </w:p>
    <w:p w:rsidR="00E90E01" w:rsidRDefault="00ED0E38">
      <w:pPr>
        <w:wordWrap w:val="0"/>
        <w:spacing w:line="360" w:lineRule="auto"/>
        <w:rPr>
          <w:rFonts w:ascii="宋体" w:hAnsi="宋体"/>
          <w:sz w:val="24"/>
          <w:szCs w:val="24"/>
        </w:rPr>
      </w:pPr>
      <w:r>
        <w:rPr>
          <w:rFonts w:ascii="宋体" w:hAnsi="宋体"/>
          <w:sz w:val="24"/>
          <w:szCs w:val="24"/>
        </w:rPr>
        <w:t xml:space="preserve">    1.</w:t>
      </w:r>
      <w:r>
        <w:rPr>
          <w:rFonts w:ascii="宋体" w:hAnsi="宋体"/>
          <w:sz w:val="24"/>
          <w:szCs w:val="24"/>
        </w:rPr>
        <w:t>管道液位控制，有水自动感应</w:t>
      </w:r>
      <w:r>
        <w:rPr>
          <w:rFonts w:ascii="宋体" w:hAnsi="宋体" w:hint="eastAsia"/>
          <w:sz w:val="24"/>
          <w:szCs w:val="24"/>
        </w:rPr>
        <w:t>自吸泵</w:t>
      </w:r>
      <w:r>
        <w:rPr>
          <w:rFonts w:ascii="宋体" w:hAnsi="宋体"/>
          <w:sz w:val="24"/>
          <w:szCs w:val="24"/>
        </w:rPr>
        <w:t>抽吸，</w:t>
      </w:r>
      <w:r>
        <w:rPr>
          <w:rFonts w:ascii="宋体" w:hAnsi="宋体" w:hint="eastAsia"/>
          <w:sz w:val="24"/>
          <w:szCs w:val="24"/>
        </w:rPr>
        <w:t>没水设备自动停止，</w:t>
      </w:r>
      <w:r>
        <w:rPr>
          <w:rFonts w:ascii="宋体" w:hAnsi="宋体"/>
          <w:sz w:val="24"/>
          <w:szCs w:val="24"/>
        </w:rPr>
        <w:t>节能环保</w:t>
      </w:r>
      <w:r>
        <w:rPr>
          <w:rFonts w:ascii="宋体" w:hAnsi="宋体" w:hint="eastAsia"/>
          <w:sz w:val="24"/>
          <w:szCs w:val="24"/>
        </w:rPr>
        <w:t>；</w:t>
      </w:r>
    </w:p>
    <w:p w:rsidR="00E90E01" w:rsidRDefault="00ED0E38">
      <w:pPr>
        <w:wordWrap w:val="0"/>
        <w:spacing w:line="360" w:lineRule="auto"/>
        <w:rPr>
          <w:rFonts w:ascii="宋体" w:hAnsi="宋体"/>
          <w:sz w:val="24"/>
          <w:szCs w:val="24"/>
        </w:rPr>
      </w:pPr>
      <w:r>
        <w:rPr>
          <w:rFonts w:ascii="宋体" w:hAnsi="宋体"/>
          <w:sz w:val="24"/>
          <w:szCs w:val="24"/>
        </w:rPr>
        <w:t xml:space="preserve">    2.</w:t>
      </w:r>
      <w:r>
        <w:rPr>
          <w:rFonts w:ascii="宋体" w:hAnsi="宋体"/>
          <w:sz w:val="24"/>
          <w:szCs w:val="24"/>
        </w:rPr>
        <w:t>占地面积小、操作简单，便于移动；</w:t>
      </w:r>
      <w:r>
        <w:rPr>
          <w:rFonts w:ascii="宋体" w:hAnsi="宋体"/>
          <w:sz w:val="24"/>
          <w:szCs w:val="24"/>
        </w:rPr>
        <w:t xml:space="preserve">       </w:t>
      </w:r>
    </w:p>
    <w:p w:rsidR="00E90E01" w:rsidRDefault="00ED0E38">
      <w:pPr>
        <w:wordWrap w:val="0"/>
        <w:spacing w:line="360" w:lineRule="auto"/>
        <w:rPr>
          <w:rFonts w:ascii="宋体" w:hAnsi="宋体"/>
          <w:sz w:val="24"/>
          <w:szCs w:val="24"/>
        </w:rPr>
      </w:pPr>
      <w:r>
        <w:rPr>
          <w:rFonts w:ascii="宋体" w:hAnsi="宋体"/>
          <w:sz w:val="24"/>
          <w:szCs w:val="24"/>
        </w:rPr>
        <w:t xml:space="preserve">    3.</w:t>
      </w:r>
      <w:r>
        <w:rPr>
          <w:rFonts w:ascii="宋体" w:hAnsi="宋体"/>
          <w:sz w:val="24"/>
          <w:szCs w:val="24"/>
        </w:rPr>
        <w:t>全自动运行、整个系统无需专人管理；</w:t>
      </w:r>
      <w:r>
        <w:rPr>
          <w:rFonts w:ascii="宋体" w:hAnsi="宋体"/>
          <w:sz w:val="24"/>
          <w:szCs w:val="24"/>
        </w:rPr>
        <w:t xml:space="preserve">           </w:t>
      </w:r>
    </w:p>
    <w:p w:rsidR="00E90E01" w:rsidRDefault="00ED0E38">
      <w:pPr>
        <w:wordWrap w:val="0"/>
        <w:spacing w:line="360" w:lineRule="auto"/>
        <w:rPr>
          <w:rFonts w:ascii="宋体" w:hAnsi="宋体"/>
          <w:sz w:val="24"/>
          <w:szCs w:val="24"/>
        </w:rPr>
      </w:pPr>
      <w:r>
        <w:rPr>
          <w:rFonts w:ascii="宋体" w:hAnsi="宋体"/>
          <w:sz w:val="24"/>
          <w:szCs w:val="24"/>
        </w:rPr>
        <w:t xml:space="preserve">    4.</w:t>
      </w:r>
      <w:r>
        <w:rPr>
          <w:rFonts w:ascii="宋体" w:hAnsi="宋体"/>
          <w:sz w:val="24"/>
          <w:szCs w:val="24"/>
        </w:rPr>
        <w:t>无需土建水池、不用投加药剂、节约成本；</w:t>
      </w:r>
    </w:p>
    <w:p w:rsidR="00E90E01" w:rsidRDefault="00ED0E38">
      <w:pPr>
        <w:wordWrap w:val="0"/>
        <w:spacing w:line="360" w:lineRule="auto"/>
        <w:rPr>
          <w:rFonts w:ascii="宋体" w:hAnsi="宋体"/>
          <w:sz w:val="24"/>
          <w:szCs w:val="24"/>
        </w:rPr>
      </w:pPr>
      <w:r>
        <w:rPr>
          <w:rFonts w:ascii="宋体" w:hAnsi="宋体"/>
          <w:sz w:val="24"/>
          <w:szCs w:val="24"/>
        </w:rPr>
        <w:t xml:space="preserve">    5.</w:t>
      </w:r>
      <w:r>
        <w:rPr>
          <w:rFonts w:ascii="宋体" w:hAnsi="宋体"/>
          <w:sz w:val="24"/>
          <w:szCs w:val="24"/>
        </w:rPr>
        <w:t>臭氧</w:t>
      </w:r>
      <w:proofErr w:type="gramStart"/>
      <w:r>
        <w:rPr>
          <w:rFonts w:ascii="宋体" w:hAnsi="宋体"/>
          <w:sz w:val="24"/>
          <w:szCs w:val="24"/>
        </w:rPr>
        <w:t>氧</w:t>
      </w:r>
      <w:proofErr w:type="gramEnd"/>
      <w:r>
        <w:rPr>
          <w:rFonts w:ascii="宋体" w:hAnsi="宋体"/>
          <w:sz w:val="24"/>
          <w:szCs w:val="24"/>
        </w:rPr>
        <w:t>化消毒杀菌、灭菌率高达</w:t>
      </w:r>
      <w:r>
        <w:rPr>
          <w:rFonts w:ascii="宋体" w:hAnsi="宋体"/>
          <w:sz w:val="24"/>
          <w:szCs w:val="24"/>
        </w:rPr>
        <w:t>99%</w:t>
      </w:r>
      <w:r>
        <w:rPr>
          <w:rFonts w:ascii="宋体" w:hAnsi="宋体"/>
          <w:sz w:val="24"/>
          <w:szCs w:val="24"/>
        </w:rPr>
        <w:t>、消毒彻底；</w:t>
      </w:r>
      <w:r>
        <w:rPr>
          <w:rFonts w:ascii="宋体" w:hAnsi="宋体"/>
          <w:sz w:val="24"/>
          <w:szCs w:val="24"/>
        </w:rPr>
        <w:t xml:space="preserve">  </w:t>
      </w:r>
    </w:p>
    <w:p w:rsidR="00E90E01" w:rsidRDefault="00ED0E38">
      <w:pPr>
        <w:wordWrap w:val="0"/>
        <w:spacing w:line="360" w:lineRule="auto"/>
        <w:rPr>
          <w:rFonts w:ascii="宋体" w:hAnsi="宋体"/>
          <w:sz w:val="24"/>
          <w:szCs w:val="24"/>
        </w:rPr>
      </w:pPr>
      <w:r>
        <w:rPr>
          <w:rFonts w:ascii="宋体" w:hAnsi="宋体"/>
          <w:sz w:val="24"/>
          <w:szCs w:val="24"/>
        </w:rPr>
        <w:t xml:space="preserve">    6.</w:t>
      </w:r>
      <w:r>
        <w:rPr>
          <w:rFonts w:ascii="宋体" w:hAnsi="宋体"/>
          <w:sz w:val="24"/>
          <w:szCs w:val="24"/>
        </w:rPr>
        <w:t>无噪音产生、无化学药剂味道产生；</w:t>
      </w:r>
    </w:p>
    <w:p w:rsidR="00E90E01" w:rsidRDefault="00ED0E38">
      <w:pPr>
        <w:wordWrap w:val="0"/>
        <w:spacing w:line="360" w:lineRule="auto"/>
        <w:rPr>
          <w:rFonts w:ascii="宋体" w:hAnsi="宋体"/>
          <w:sz w:val="24"/>
          <w:szCs w:val="24"/>
        </w:rPr>
      </w:pPr>
      <w:r>
        <w:rPr>
          <w:rFonts w:ascii="宋体" w:hAnsi="宋体"/>
          <w:b/>
          <w:sz w:val="24"/>
          <w:szCs w:val="24"/>
        </w:rPr>
        <w:t>★</w:t>
      </w:r>
      <w:r>
        <w:rPr>
          <w:rFonts w:ascii="宋体" w:hAnsi="宋体"/>
          <w:b/>
          <w:sz w:val="24"/>
          <w:szCs w:val="24"/>
        </w:rPr>
        <w:t>工作原理</w:t>
      </w:r>
      <w:r>
        <w:rPr>
          <w:rFonts w:ascii="宋体" w:hAnsi="宋体"/>
          <w:sz w:val="24"/>
          <w:szCs w:val="24"/>
        </w:rPr>
        <w:t>：</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sz w:val="24"/>
          <w:szCs w:val="24"/>
        </w:rPr>
        <w:t>臭氧消毒，其杀菌机理是破坏和氧化微生物的细胞膜、细胞质、酶系统和核酸，从而使细菌和病毒迅速灭活。臭氧以电解空气为原料</w:t>
      </w:r>
      <w:r>
        <w:rPr>
          <w:rFonts w:ascii="宋体" w:hAnsi="宋体"/>
          <w:sz w:val="24"/>
          <w:szCs w:val="24"/>
        </w:rPr>
        <w:t>,</w:t>
      </w:r>
      <w:r>
        <w:rPr>
          <w:rFonts w:ascii="宋体" w:hAnsi="宋体"/>
          <w:sz w:val="24"/>
          <w:szCs w:val="24"/>
        </w:rPr>
        <w:t>对医疗机构污水中含有的病源性微生物、细菌、病毒等杀灭率极高。</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YH</w:t>
      </w:r>
      <w:r w:rsidR="005C2690">
        <w:rPr>
          <w:rFonts w:ascii="宋体" w:hAnsi="宋体" w:hint="eastAsia"/>
          <w:sz w:val="24"/>
          <w:szCs w:val="24"/>
        </w:rPr>
        <w:t>系列小型医疗</w:t>
      </w:r>
      <w:r>
        <w:rPr>
          <w:rFonts w:ascii="宋体" w:hAnsi="宋体"/>
          <w:sz w:val="24"/>
          <w:szCs w:val="24"/>
        </w:rPr>
        <w:t>污水处理设备采用物理方法处理污水，不需要添加药物，也不会有氯排放超标的现象，不产生后续投资费用。整套设备全自动运行，无需人员管理维护。</w:t>
      </w:r>
    </w:p>
    <w:p w:rsidR="00E90E01" w:rsidRDefault="00ED0E38">
      <w:pPr>
        <w:wordWrap w:val="0"/>
        <w:spacing w:line="360" w:lineRule="auto"/>
        <w:rPr>
          <w:rFonts w:ascii="宋体" w:hAnsi="宋体"/>
          <w:sz w:val="24"/>
          <w:szCs w:val="24"/>
        </w:rPr>
      </w:pPr>
      <w:r>
        <w:rPr>
          <w:rFonts w:ascii="宋体" w:hAnsi="宋体"/>
          <w:sz w:val="24"/>
          <w:szCs w:val="24"/>
        </w:rPr>
        <w:lastRenderedPageBreak/>
        <w:t>★</w:t>
      </w:r>
      <w:r>
        <w:rPr>
          <w:rFonts w:ascii="宋体" w:hAnsi="宋体"/>
          <w:b/>
          <w:sz w:val="24"/>
          <w:szCs w:val="24"/>
        </w:rPr>
        <w:t>执行标准</w:t>
      </w:r>
      <w:r>
        <w:rPr>
          <w:rFonts w:ascii="宋体" w:hAnsi="宋体"/>
          <w:sz w:val="24"/>
          <w:szCs w:val="24"/>
        </w:rPr>
        <w:t>：</w:t>
      </w:r>
    </w:p>
    <w:p w:rsidR="00E90E01" w:rsidRDefault="00ED0E38">
      <w:pPr>
        <w:spacing w:line="360" w:lineRule="auto"/>
        <w:rPr>
          <w:rFonts w:ascii="宋体" w:hAnsi="宋体"/>
          <w:sz w:val="24"/>
        </w:rPr>
      </w:pPr>
      <w:r>
        <w:rPr>
          <w:rFonts w:ascii="宋体" w:hAnsi="宋体" w:hint="eastAsia"/>
          <w:b/>
          <w:color w:val="339966"/>
          <w:sz w:val="24"/>
        </w:rPr>
        <w:t>■</w:t>
      </w:r>
      <w:r>
        <w:rPr>
          <w:rFonts w:ascii="宋体" w:hAnsi="宋体" w:hint="eastAsia"/>
          <w:sz w:val="24"/>
        </w:rPr>
        <w:t>北京地区：《北京水污染物综合排放标准》（</w:t>
      </w:r>
      <w:r>
        <w:rPr>
          <w:rFonts w:ascii="宋体" w:hAnsi="宋体" w:hint="eastAsia"/>
          <w:sz w:val="24"/>
        </w:rPr>
        <w:t>DB 11/307-2013</w:t>
      </w:r>
      <w:r>
        <w:rPr>
          <w:rFonts w:ascii="宋体" w:hAnsi="宋体" w:hint="eastAsia"/>
          <w:sz w:val="24"/>
        </w:rPr>
        <w:t>）相关标准</w:t>
      </w:r>
    </w:p>
    <w:p w:rsidR="00E90E01" w:rsidRDefault="00ED0E38">
      <w:pPr>
        <w:spacing w:line="360" w:lineRule="auto"/>
        <w:rPr>
          <w:rFonts w:ascii="宋体" w:hAnsi="宋体"/>
          <w:sz w:val="24"/>
        </w:rPr>
      </w:pPr>
      <w:r>
        <w:rPr>
          <w:rFonts w:ascii="宋体" w:hAnsi="宋体" w:hint="eastAsia"/>
          <w:b/>
          <w:color w:val="339966"/>
          <w:sz w:val="24"/>
        </w:rPr>
        <w:t>■</w:t>
      </w:r>
      <w:r>
        <w:rPr>
          <w:rFonts w:ascii="宋体" w:hAnsi="宋体" w:hint="eastAsia"/>
          <w:sz w:val="24"/>
        </w:rPr>
        <w:t>山东地区：《山东医疗污染物排放标准》（</w:t>
      </w:r>
      <w:r>
        <w:rPr>
          <w:rFonts w:ascii="宋体" w:hAnsi="宋体" w:hint="eastAsia"/>
          <w:sz w:val="24"/>
        </w:rPr>
        <w:t>DB 37/596-2006</w:t>
      </w:r>
      <w:r>
        <w:rPr>
          <w:rFonts w:ascii="宋体" w:hAnsi="宋体" w:hint="eastAsia"/>
          <w:sz w:val="24"/>
        </w:rPr>
        <w:t>）相关标准</w:t>
      </w:r>
    </w:p>
    <w:p w:rsidR="00E90E01" w:rsidRDefault="00ED0E38">
      <w:pPr>
        <w:spacing w:line="360" w:lineRule="auto"/>
        <w:rPr>
          <w:rFonts w:ascii="宋体" w:hAnsi="宋体"/>
          <w:sz w:val="24"/>
        </w:rPr>
      </w:pPr>
      <w:r>
        <w:rPr>
          <w:rFonts w:ascii="宋体" w:hAnsi="宋体" w:hint="eastAsia"/>
          <w:b/>
          <w:color w:val="339966"/>
          <w:sz w:val="24"/>
        </w:rPr>
        <w:t>■</w:t>
      </w:r>
      <w:r>
        <w:rPr>
          <w:rFonts w:ascii="宋体" w:hAnsi="宋体" w:hint="eastAsia"/>
          <w:sz w:val="24"/>
        </w:rPr>
        <w:t>其他地区：《国家医疗机构污水排放标准预处理标准》（</w:t>
      </w:r>
      <w:r>
        <w:rPr>
          <w:rFonts w:ascii="宋体" w:hAnsi="宋体" w:hint="eastAsia"/>
          <w:sz w:val="24"/>
        </w:rPr>
        <w:t>GB18466-2005</w:t>
      </w:r>
      <w:r>
        <w:rPr>
          <w:rFonts w:ascii="宋体" w:hAnsi="宋体" w:hint="eastAsia"/>
          <w:sz w:val="24"/>
        </w:rPr>
        <w:t>）相关标准</w:t>
      </w:r>
    </w:p>
    <w:p w:rsidR="00E90E01" w:rsidRDefault="00ED0E38">
      <w:pPr>
        <w:wordWrap w:val="0"/>
        <w:spacing w:line="360" w:lineRule="auto"/>
        <w:rPr>
          <w:rFonts w:hAnsi="宋体"/>
          <w:b/>
          <w:sz w:val="28"/>
          <w:szCs w:val="28"/>
        </w:rPr>
      </w:pPr>
      <w:r>
        <w:rPr>
          <w:rFonts w:hAnsi="宋体"/>
          <w:b/>
          <w:sz w:val="28"/>
          <w:szCs w:val="28"/>
        </w:rPr>
        <w:t>★</w:t>
      </w:r>
      <w:r>
        <w:rPr>
          <w:rFonts w:hAnsi="宋体"/>
          <w:b/>
          <w:sz w:val="28"/>
          <w:szCs w:val="28"/>
        </w:rPr>
        <w:t>工艺流程</w:t>
      </w:r>
    </w:p>
    <w:p w:rsidR="00E90E01" w:rsidRDefault="00ED0E38">
      <w:pPr>
        <w:wordWrap w:val="0"/>
        <w:spacing w:line="360" w:lineRule="auto"/>
        <w:rPr>
          <w:rFonts w:hAnsi="宋体"/>
          <w:b/>
          <w:sz w:val="28"/>
          <w:szCs w:val="28"/>
        </w:rPr>
      </w:pPr>
      <w:r>
        <w:rPr>
          <w:rFonts w:hAnsi="宋体" w:hint="eastAsia"/>
          <w:b/>
          <w:noProof/>
          <w:sz w:val="28"/>
          <w:szCs w:val="28"/>
        </w:rPr>
        <w:drawing>
          <wp:inline distT="0" distB="0" distL="114300" distR="114300">
            <wp:extent cx="6102350" cy="4652645"/>
            <wp:effectExtent l="0" t="0" r="12700" b="14605"/>
            <wp:docPr id="4" name="图片 4" descr="1531145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31145451(1)"/>
                    <pic:cNvPicPr>
                      <a:picLocks noChangeAspect="1"/>
                    </pic:cNvPicPr>
                  </pic:nvPicPr>
                  <pic:blipFill>
                    <a:blip r:embed="rId9" cstate="print"/>
                    <a:stretch>
                      <a:fillRect/>
                    </a:stretch>
                  </pic:blipFill>
                  <pic:spPr>
                    <a:xfrm>
                      <a:off x="0" y="0"/>
                      <a:ext cx="6102350" cy="4652645"/>
                    </a:xfrm>
                    <a:prstGeom prst="rect">
                      <a:avLst/>
                    </a:prstGeom>
                  </pic:spPr>
                </pic:pic>
              </a:graphicData>
            </a:graphic>
          </wp:inline>
        </w:drawing>
      </w:r>
    </w:p>
    <w:p w:rsidR="00E90E01" w:rsidRDefault="00ED0E38">
      <w:pPr>
        <w:wordWrap w:val="0"/>
        <w:spacing w:line="360" w:lineRule="auto"/>
        <w:rPr>
          <w:rFonts w:ascii="宋体" w:hAnsi="宋体"/>
          <w:sz w:val="28"/>
          <w:szCs w:val="28"/>
        </w:rPr>
      </w:pPr>
      <w:r>
        <w:rPr>
          <w:rFonts w:hAnsi="宋体"/>
          <w:b/>
          <w:sz w:val="28"/>
          <w:szCs w:val="28"/>
        </w:rPr>
        <w:t>★</w:t>
      </w:r>
      <w:r>
        <w:rPr>
          <w:rFonts w:ascii="宋体" w:hAnsi="宋体"/>
          <w:b/>
          <w:sz w:val="24"/>
          <w:szCs w:val="24"/>
        </w:rPr>
        <w:t>规格参数</w:t>
      </w:r>
    </w:p>
    <w:p w:rsidR="00E90E01" w:rsidRDefault="00ED0E38">
      <w:pPr>
        <w:wordWrap w:val="0"/>
        <w:spacing w:line="360" w:lineRule="auto"/>
        <w:ind w:firstLine="480"/>
        <w:rPr>
          <w:rFonts w:ascii="宋体" w:hAnsi="宋体"/>
          <w:sz w:val="24"/>
          <w:szCs w:val="24"/>
        </w:rPr>
      </w:pPr>
      <w:r>
        <w:rPr>
          <w:rFonts w:ascii="宋体" w:hAnsi="宋体"/>
          <w:sz w:val="24"/>
          <w:szCs w:val="24"/>
        </w:rPr>
        <w:t>规格型号</w:t>
      </w:r>
      <w:r>
        <w:rPr>
          <w:rFonts w:ascii="宋体" w:hAnsi="宋体" w:hint="eastAsia"/>
          <w:sz w:val="24"/>
          <w:szCs w:val="24"/>
        </w:rPr>
        <w:t>：</w:t>
      </w:r>
      <w:r>
        <w:rPr>
          <w:rFonts w:ascii="宋体" w:hAnsi="宋体" w:hint="eastAsia"/>
          <w:sz w:val="24"/>
          <w:szCs w:val="24"/>
        </w:rPr>
        <w:t>YHYTH</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最大流量：</w:t>
      </w:r>
      <w:r>
        <w:rPr>
          <w:rFonts w:ascii="宋体" w:hAnsi="宋体"/>
          <w:sz w:val="24"/>
          <w:szCs w:val="24"/>
        </w:rPr>
        <w:t>1.5m</w:t>
      </w:r>
      <w:r>
        <w:rPr>
          <w:rFonts w:ascii="宋体" w:hAnsi="宋体"/>
          <w:sz w:val="24"/>
          <w:szCs w:val="24"/>
          <w:vertAlign w:val="superscript"/>
        </w:rPr>
        <w:t>3</w:t>
      </w:r>
      <w:r>
        <w:rPr>
          <w:rFonts w:ascii="宋体" w:hAnsi="宋体"/>
          <w:sz w:val="24"/>
          <w:szCs w:val="24"/>
        </w:rPr>
        <w:t xml:space="preserve">/h              </w:t>
      </w:r>
    </w:p>
    <w:p w:rsidR="00E90E01" w:rsidRDefault="00ED0E38">
      <w:pPr>
        <w:wordWrap w:val="0"/>
        <w:spacing w:line="360" w:lineRule="auto"/>
        <w:ind w:firstLine="480"/>
        <w:rPr>
          <w:rFonts w:ascii="宋体" w:hAnsi="宋体"/>
          <w:sz w:val="24"/>
          <w:szCs w:val="24"/>
        </w:rPr>
      </w:pPr>
      <w:r>
        <w:rPr>
          <w:rFonts w:ascii="宋体" w:hAnsi="宋体"/>
          <w:sz w:val="24"/>
          <w:szCs w:val="24"/>
        </w:rPr>
        <w:t>最大吸程：</w:t>
      </w:r>
      <w:r>
        <w:rPr>
          <w:rFonts w:ascii="宋体" w:hAnsi="宋体"/>
          <w:sz w:val="24"/>
          <w:szCs w:val="24"/>
        </w:rPr>
        <w:t>8m</w:t>
      </w:r>
      <w:r>
        <w:rPr>
          <w:rFonts w:ascii="宋体" w:hAnsi="宋体" w:hint="eastAsia"/>
          <w:sz w:val="24"/>
          <w:szCs w:val="24"/>
        </w:rPr>
        <w:t xml:space="preserve">                            </w:t>
      </w:r>
      <w:r>
        <w:rPr>
          <w:rFonts w:ascii="宋体" w:hAnsi="宋体"/>
          <w:sz w:val="24"/>
          <w:szCs w:val="24"/>
        </w:rPr>
        <w:t>最大扬程：</w:t>
      </w:r>
      <w:r>
        <w:rPr>
          <w:rFonts w:ascii="宋体" w:hAnsi="宋体"/>
          <w:sz w:val="24"/>
          <w:szCs w:val="24"/>
        </w:rPr>
        <w:t xml:space="preserve">25m              </w:t>
      </w:r>
    </w:p>
    <w:p w:rsidR="00E90E01" w:rsidRDefault="00ED0E38">
      <w:pPr>
        <w:wordWrap w:val="0"/>
        <w:spacing w:line="360" w:lineRule="auto"/>
        <w:ind w:firstLine="480"/>
        <w:rPr>
          <w:rFonts w:ascii="宋体" w:hAnsi="宋体"/>
          <w:sz w:val="24"/>
          <w:szCs w:val="24"/>
        </w:rPr>
      </w:pPr>
      <w:r>
        <w:rPr>
          <w:rFonts w:ascii="宋体" w:hAnsi="宋体"/>
          <w:sz w:val="24"/>
          <w:szCs w:val="24"/>
        </w:rPr>
        <w:t>运行功率</w:t>
      </w:r>
      <w:r>
        <w:rPr>
          <w:rFonts w:ascii="宋体" w:hAnsi="宋体"/>
          <w:sz w:val="24"/>
          <w:szCs w:val="24"/>
        </w:rPr>
        <w:t xml:space="preserve">: ≤0.35KW </w:t>
      </w:r>
      <w:r>
        <w:rPr>
          <w:rFonts w:ascii="宋体" w:hAnsi="宋体" w:hint="eastAsia"/>
          <w:sz w:val="24"/>
          <w:szCs w:val="24"/>
        </w:rPr>
        <w:t xml:space="preserve">                     </w:t>
      </w:r>
      <w:r>
        <w:rPr>
          <w:rFonts w:ascii="宋体" w:hAnsi="宋体"/>
          <w:sz w:val="24"/>
          <w:szCs w:val="24"/>
        </w:rPr>
        <w:t>电源输入</w:t>
      </w:r>
      <w:r>
        <w:rPr>
          <w:rFonts w:ascii="宋体" w:hAnsi="宋体"/>
          <w:sz w:val="24"/>
          <w:szCs w:val="24"/>
        </w:rPr>
        <w:t>：</w:t>
      </w:r>
      <w:r>
        <w:rPr>
          <w:rFonts w:ascii="宋体" w:hAnsi="宋体"/>
          <w:sz w:val="24"/>
          <w:szCs w:val="24"/>
        </w:rPr>
        <w:t xml:space="preserve">AC220v             </w:t>
      </w:r>
    </w:p>
    <w:p w:rsidR="00E90E01" w:rsidRDefault="00ED0E38">
      <w:pPr>
        <w:wordWrap w:val="0"/>
        <w:spacing w:line="360" w:lineRule="auto"/>
        <w:ind w:firstLine="510"/>
        <w:rPr>
          <w:rFonts w:ascii="宋体" w:hAnsi="宋体"/>
          <w:sz w:val="24"/>
          <w:szCs w:val="24"/>
        </w:rPr>
      </w:pPr>
      <w:r>
        <w:rPr>
          <w:rFonts w:ascii="宋体" w:hAnsi="宋体"/>
          <w:sz w:val="24"/>
          <w:szCs w:val="24"/>
        </w:rPr>
        <w:t>外形尺寸：</w:t>
      </w:r>
      <w:r>
        <w:rPr>
          <w:rFonts w:ascii="宋体" w:hAnsi="宋体"/>
          <w:sz w:val="24"/>
          <w:szCs w:val="24"/>
        </w:rPr>
        <w:t>A</w:t>
      </w:r>
      <w:r>
        <w:rPr>
          <w:rFonts w:ascii="宋体" w:hAnsi="宋体"/>
          <w:sz w:val="24"/>
          <w:szCs w:val="24"/>
        </w:rPr>
        <w:t>型：</w:t>
      </w:r>
      <w:r>
        <w:rPr>
          <w:rFonts w:ascii="宋体" w:hAnsi="宋体"/>
          <w:sz w:val="24"/>
          <w:szCs w:val="24"/>
        </w:rPr>
        <w:t xml:space="preserve">1300*600*1200Hmm </w:t>
      </w:r>
      <w:r>
        <w:rPr>
          <w:rFonts w:ascii="宋体" w:hAnsi="宋体" w:hint="eastAsia"/>
          <w:sz w:val="24"/>
          <w:szCs w:val="24"/>
        </w:rPr>
        <w:t>（原生态聚氯乙烯复合化学材质）</w:t>
      </w:r>
      <w:r>
        <w:rPr>
          <w:rFonts w:ascii="宋体" w:hAnsi="宋体"/>
          <w:sz w:val="24"/>
          <w:szCs w:val="24"/>
        </w:rPr>
        <w:t xml:space="preserve">   </w:t>
      </w:r>
    </w:p>
    <w:p w:rsidR="00E90E01" w:rsidRDefault="00ED0E38">
      <w:pPr>
        <w:wordWrap w:val="0"/>
        <w:spacing w:line="360" w:lineRule="auto"/>
        <w:ind w:firstLineChars="726" w:firstLine="1742"/>
        <w:rPr>
          <w:rFonts w:ascii="宋体" w:hAnsi="宋体"/>
          <w:sz w:val="24"/>
          <w:szCs w:val="24"/>
        </w:rPr>
      </w:pPr>
      <w:r>
        <w:rPr>
          <w:rFonts w:ascii="宋体" w:hAnsi="宋体"/>
          <w:sz w:val="24"/>
          <w:szCs w:val="24"/>
        </w:rPr>
        <w:t>B</w:t>
      </w:r>
      <w:r>
        <w:rPr>
          <w:rFonts w:ascii="宋体" w:hAnsi="宋体"/>
          <w:sz w:val="24"/>
          <w:szCs w:val="24"/>
        </w:rPr>
        <w:t>型：</w:t>
      </w:r>
      <w:proofErr w:type="gramStart"/>
      <w:r>
        <w:rPr>
          <w:rFonts w:ascii="宋体" w:hAnsi="宋体"/>
          <w:sz w:val="24"/>
          <w:szCs w:val="24"/>
        </w:rPr>
        <w:t>460×460×</w:t>
      </w:r>
      <w:proofErr w:type="gramEnd"/>
      <w:r>
        <w:rPr>
          <w:rFonts w:ascii="宋体" w:hAnsi="宋体"/>
          <w:sz w:val="24"/>
          <w:szCs w:val="24"/>
        </w:rPr>
        <w:t>1100Hmm</w:t>
      </w:r>
      <w:r>
        <w:rPr>
          <w:rFonts w:ascii="宋体" w:hAnsi="宋体" w:hint="eastAsia"/>
          <w:sz w:val="24"/>
          <w:szCs w:val="24"/>
        </w:rPr>
        <w:t>（</w:t>
      </w:r>
      <w:r>
        <w:rPr>
          <w:rFonts w:ascii="宋体" w:hAnsi="宋体"/>
          <w:sz w:val="24"/>
          <w:szCs w:val="24"/>
        </w:rPr>
        <w:t>PE</w:t>
      </w:r>
      <w:r>
        <w:rPr>
          <w:rFonts w:ascii="宋体" w:hAnsi="宋体"/>
          <w:sz w:val="24"/>
          <w:szCs w:val="24"/>
        </w:rPr>
        <w:t>材质</w:t>
      </w:r>
      <w:r>
        <w:rPr>
          <w:rFonts w:ascii="宋体" w:hAnsi="宋体"/>
          <w:sz w:val="24"/>
          <w:szCs w:val="24"/>
        </w:rPr>
        <w:t>+</w:t>
      </w:r>
      <w:r>
        <w:rPr>
          <w:rFonts w:ascii="宋体" w:hAnsi="宋体"/>
          <w:sz w:val="24"/>
          <w:szCs w:val="24"/>
        </w:rPr>
        <w:t>碳钢静电电泳喷塑材质</w:t>
      </w:r>
      <w:r>
        <w:rPr>
          <w:rFonts w:ascii="宋体" w:hAnsi="宋体" w:hint="eastAsia"/>
          <w:sz w:val="24"/>
          <w:szCs w:val="24"/>
        </w:rPr>
        <w:t>）</w:t>
      </w:r>
    </w:p>
    <w:p w:rsidR="00E90E01" w:rsidRDefault="00ED0E38">
      <w:pPr>
        <w:wordWrap w:val="0"/>
        <w:spacing w:line="360" w:lineRule="auto"/>
        <w:ind w:firstLineChars="700" w:firstLine="1680"/>
        <w:rPr>
          <w:rFonts w:ascii="宋体" w:hAnsi="宋体"/>
          <w:sz w:val="24"/>
          <w:szCs w:val="24"/>
        </w:rPr>
      </w:pPr>
      <w:r>
        <w:rPr>
          <w:rFonts w:ascii="宋体" w:hAnsi="宋体" w:hint="eastAsia"/>
          <w:sz w:val="24"/>
          <w:szCs w:val="24"/>
        </w:rPr>
        <w:t xml:space="preserve"> </w:t>
      </w:r>
      <w:r>
        <w:rPr>
          <w:rFonts w:ascii="宋体" w:hAnsi="宋体"/>
          <w:sz w:val="24"/>
          <w:szCs w:val="24"/>
        </w:rPr>
        <w:t>C</w:t>
      </w:r>
      <w:r>
        <w:rPr>
          <w:rFonts w:ascii="宋体" w:hAnsi="宋体"/>
          <w:sz w:val="24"/>
          <w:szCs w:val="24"/>
        </w:rPr>
        <w:t>型：</w:t>
      </w:r>
      <w:r>
        <w:rPr>
          <w:rFonts w:ascii="宋体" w:hAnsi="宋体"/>
          <w:sz w:val="24"/>
          <w:szCs w:val="24"/>
        </w:rPr>
        <w:t>500×450×600Hmm</w:t>
      </w:r>
      <w:r>
        <w:rPr>
          <w:rFonts w:ascii="宋体" w:hAnsi="宋体" w:hint="eastAsia"/>
          <w:sz w:val="24"/>
          <w:szCs w:val="24"/>
        </w:rPr>
        <w:t>（</w:t>
      </w:r>
      <w:r>
        <w:rPr>
          <w:rFonts w:ascii="宋体" w:hAnsi="宋体"/>
          <w:sz w:val="24"/>
          <w:szCs w:val="24"/>
        </w:rPr>
        <w:t>PE</w:t>
      </w:r>
      <w:r>
        <w:rPr>
          <w:rFonts w:ascii="宋体" w:hAnsi="宋体"/>
          <w:sz w:val="24"/>
          <w:szCs w:val="24"/>
        </w:rPr>
        <w:t>材质</w:t>
      </w:r>
      <w:r>
        <w:rPr>
          <w:rFonts w:ascii="宋体" w:hAnsi="宋体"/>
          <w:sz w:val="24"/>
          <w:szCs w:val="24"/>
        </w:rPr>
        <w:t>+</w:t>
      </w:r>
      <w:r>
        <w:rPr>
          <w:rFonts w:ascii="宋体" w:hAnsi="宋体"/>
          <w:sz w:val="24"/>
          <w:szCs w:val="24"/>
        </w:rPr>
        <w:t>碳钢静电电泳喷塑材质</w:t>
      </w:r>
      <w:r>
        <w:rPr>
          <w:rFonts w:ascii="宋体" w:hAnsi="宋体" w:hint="eastAsia"/>
          <w:sz w:val="24"/>
          <w:szCs w:val="24"/>
        </w:rPr>
        <w:t>）</w:t>
      </w:r>
    </w:p>
    <w:p w:rsidR="00E90E01" w:rsidRDefault="00ED0E38">
      <w:pPr>
        <w:wordWrap w:val="0"/>
        <w:spacing w:line="360" w:lineRule="auto"/>
        <w:ind w:firstLine="510"/>
        <w:rPr>
          <w:rFonts w:ascii="宋体" w:hAnsi="宋体"/>
          <w:sz w:val="24"/>
          <w:szCs w:val="24"/>
        </w:rPr>
      </w:pPr>
      <w:r>
        <w:rPr>
          <w:rFonts w:ascii="宋体" w:hAnsi="宋体"/>
          <w:sz w:val="24"/>
          <w:szCs w:val="24"/>
        </w:rPr>
        <w:t>进水方式：自吸进水</w:t>
      </w:r>
      <w:r>
        <w:rPr>
          <w:rFonts w:ascii="宋体" w:hAnsi="宋体" w:hint="eastAsia"/>
          <w:sz w:val="24"/>
          <w:szCs w:val="24"/>
        </w:rPr>
        <w:t>与自流进水双重功能</w:t>
      </w:r>
      <w:r>
        <w:rPr>
          <w:rFonts w:ascii="宋体" w:hAnsi="宋体"/>
          <w:sz w:val="24"/>
          <w:szCs w:val="24"/>
        </w:rPr>
        <w:t xml:space="preserve">  </w:t>
      </w:r>
    </w:p>
    <w:p w:rsidR="00E90E01" w:rsidRDefault="00ED0E38">
      <w:pPr>
        <w:numPr>
          <w:ilvl w:val="0"/>
          <w:numId w:val="1"/>
        </w:numPr>
        <w:tabs>
          <w:tab w:val="left" w:pos="7461"/>
        </w:tabs>
        <w:wordWrap w:val="0"/>
        <w:spacing w:line="360" w:lineRule="auto"/>
        <w:rPr>
          <w:rFonts w:ascii="宋体" w:hAnsi="宋体"/>
          <w:b/>
          <w:sz w:val="28"/>
          <w:szCs w:val="28"/>
        </w:rPr>
      </w:pPr>
      <w:r>
        <w:rPr>
          <w:rFonts w:ascii="宋体" w:hAnsi="宋体"/>
          <w:b/>
          <w:sz w:val="28"/>
          <w:szCs w:val="28"/>
        </w:rPr>
        <w:lastRenderedPageBreak/>
        <w:t>设备安装</w:t>
      </w:r>
    </w:p>
    <w:p w:rsidR="00E90E01" w:rsidRDefault="00ED0E38">
      <w:pPr>
        <w:wordWrap w:val="0"/>
        <w:spacing w:line="360" w:lineRule="auto"/>
        <w:jc w:val="left"/>
        <w:rPr>
          <w:rFonts w:ascii="宋体" w:hAnsi="宋体"/>
          <w:sz w:val="24"/>
          <w:szCs w:val="24"/>
        </w:rPr>
      </w:pPr>
      <w:r>
        <w:rPr>
          <w:rFonts w:hAnsi="宋体"/>
          <w:b/>
          <w:sz w:val="28"/>
          <w:szCs w:val="28"/>
        </w:rPr>
        <w:t>★</w:t>
      </w:r>
      <w:r>
        <w:rPr>
          <w:rFonts w:ascii="宋体" w:hAnsi="宋体"/>
          <w:b/>
          <w:sz w:val="24"/>
          <w:szCs w:val="24"/>
        </w:rPr>
        <w:t>安装条件</w:t>
      </w:r>
      <w:r>
        <w:rPr>
          <w:rFonts w:ascii="宋体" w:hAnsi="宋体"/>
          <w:b/>
          <w:sz w:val="24"/>
          <w:szCs w:val="24"/>
        </w:rPr>
        <w:br/>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1.</w:t>
      </w:r>
      <w:r>
        <w:rPr>
          <w:rFonts w:ascii="宋体" w:hAnsi="宋体"/>
          <w:sz w:val="24"/>
          <w:szCs w:val="24"/>
        </w:rPr>
        <w:t>设备应安装在室内</w:t>
      </w:r>
      <w:r>
        <w:rPr>
          <w:rFonts w:ascii="宋体" w:hAnsi="宋体" w:hint="eastAsia"/>
          <w:sz w:val="24"/>
          <w:szCs w:val="24"/>
        </w:rPr>
        <w:t>最好</w:t>
      </w:r>
      <w:r>
        <w:rPr>
          <w:rFonts w:ascii="宋体" w:hAnsi="宋体"/>
          <w:sz w:val="24"/>
          <w:szCs w:val="24"/>
        </w:rPr>
        <w:t>避免阳光直射，设备工作</w:t>
      </w:r>
      <w:r>
        <w:rPr>
          <w:rFonts w:ascii="宋体" w:hAnsi="宋体" w:hint="eastAsia"/>
          <w:sz w:val="24"/>
          <w:szCs w:val="24"/>
        </w:rPr>
        <w:t>温度</w:t>
      </w:r>
      <w:r>
        <w:rPr>
          <w:rFonts w:ascii="宋体" w:hAnsi="宋体"/>
          <w:sz w:val="24"/>
          <w:szCs w:val="24"/>
        </w:rPr>
        <w:t>环境要求</w:t>
      </w:r>
      <w:r>
        <w:rPr>
          <w:rFonts w:ascii="宋体" w:hAnsi="宋体" w:hint="eastAsia"/>
          <w:sz w:val="24"/>
          <w:szCs w:val="24"/>
        </w:rPr>
        <w:t>不低于</w:t>
      </w:r>
      <w:r>
        <w:rPr>
          <w:rFonts w:ascii="宋体" w:hAnsi="宋体"/>
          <w:sz w:val="24"/>
          <w:szCs w:val="24"/>
        </w:rPr>
        <w:t>0℃</w:t>
      </w:r>
      <w:r>
        <w:rPr>
          <w:rFonts w:ascii="宋体" w:hAnsi="宋体"/>
          <w:sz w:val="24"/>
          <w:szCs w:val="24"/>
        </w:rPr>
        <w:t>。</w:t>
      </w:r>
    </w:p>
    <w:p w:rsidR="00E90E01" w:rsidRDefault="00ED0E38">
      <w:pPr>
        <w:spacing w:line="360" w:lineRule="auto"/>
        <w:ind w:firstLineChars="300" w:firstLine="720"/>
        <w:jc w:val="left"/>
        <w:rPr>
          <w:rFonts w:ascii="宋体" w:hAnsi="宋体"/>
          <w:sz w:val="24"/>
          <w:szCs w:val="24"/>
        </w:rPr>
      </w:pPr>
      <w:r>
        <w:rPr>
          <w:rFonts w:ascii="宋体" w:hAnsi="宋体" w:hint="eastAsia"/>
          <w:sz w:val="24"/>
          <w:szCs w:val="24"/>
        </w:rPr>
        <w:t>2.</w:t>
      </w:r>
      <w:r>
        <w:rPr>
          <w:rFonts w:ascii="宋体" w:hAnsi="宋体" w:hint="eastAsia"/>
          <w:sz w:val="24"/>
          <w:szCs w:val="24"/>
        </w:rPr>
        <w:t>安装设备处要有</w:t>
      </w:r>
      <w:r>
        <w:rPr>
          <w:rFonts w:ascii="宋体" w:hAnsi="宋体" w:hint="eastAsia"/>
          <w:sz w:val="24"/>
          <w:szCs w:val="24"/>
        </w:rPr>
        <w:t>220V</w:t>
      </w:r>
      <w:r>
        <w:rPr>
          <w:rFonts w:ascii="宋体" w:hAnsi="宋体" w:hint="eastAsia"/>
          <w:sz w:val="24"/>
          <w:szCs w:val="24"/>
        </w:rPr>
        <w:t>的电源插座及通风良好。</w:t>
      </w:r>
    </w:p>
    <w:p w:rsidR="00E90E01" w:rsidRDefault="00ED0E38">
      <w:pPr>
        <w:tabs>
          <w:tab w:val="left" w:pos="7461"/>
        </w:tabs>
        <w:wordWrap w:val="0"/>
        <w:spacing w:line="360" w:lineRule="auto"/>
        <w:ind w:left="372" w:hanging="240"/>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3.</w:t>
      </w:r>
      <w:r>
        <w:rPr>
          <w:rFonts w:ascii="宋体" w:hAnsi="宋体"/>
          <w:sz w:val="24"/>
          <w:szCs w:val="24"/>
        </w:rPr>
        <w:t>设备间地面</w:t>
      </w:r>
      <w:r>
        <w:rPr>
          <w:rFonts w:ascii="宋体" w:hAnsi="宋体" w:hint="eastAsia"/>
          <w:sz w:val="24"/>
          <w:szCs w:val="24"/>
        </w:rPr>
        <w:t>尽可能</w:t>
      </w:r>
      <w:r>
        <w:rPr>
          <w:rFonts w:ascii="宋体" w:hAnsi="宋体"/>
          <w:sz w:val="24"/>
          <w:szCs w:val="24"/>
        </w:rPr>
        <w:t>铺设水泥地面</w:t>
      </w:r>
      <w:r>
        <w:rPr>
          <w:rFonts w:ascii="宋体" w:hAnsi="宋体" w:hint="eastAsia"/>
          <w:sz w:val="24"/>
          <w:szCs w:val="24"/>
        </w:rPr>
        <w:t>或</w:t>
      </w:r>
      <w:r>
        <w:rPr>
          <w:rFonts w:ascii="宋体" w:hAnsi="宋体"/>
          <w:sz w:val="24"/>
          <w:szCs w:val="24"/>
        </w:rPr>
        <w:t>贴地砖</w:t>
      </w:r>
      <w:r>
        <w:rPr>
          <w:rFonts w:ascii="宋体" w:hAnsi="宋体" w:hint="eastAsia"/>
          <w:sz w:val="24"/>
          <w:szCs w:val="24"/>
        </w:rPr>
        <w:t>（务必找平地面）。</w:t>
      </w:r>
    </w:p>
    <w:p w:rsidR="00E90E01" w:rsidRDefault="00ED0E38">
      <w:pPr>
        <w:wordWrap w:val="0"/>
        <w:spacing w:line="360" w:lineRule="auto"/>
        <w:rPr>
          <w:rFonts w:ascii="宋体" w:hAnsi="宋体"/>
          <w:b/>
          <w:sz w:val="24"/>
          <w:szCs w:val="24"/>
        </w:rPr>
      </w:pPr>
      <w:r>
        <w:rPr>
          <w:rFonts w:hAnsi="宋体"/>
          <w:b/>
          <w:sz w:val="28"/>
          <w:szCs w:val="28"/>
        </w:rPr>
        <w:t>★</w:t>
      </w:r>
      <w:r>
        <w:rPr>
          <w:rFonts w:ascii="宋体" w:hAnsi="宋体"/>
          <w:b/>
          <w:sz w:val="24"/>
          <w:szCs w:val="24"/>
        </w:rPr>
        <w:t>安装程序及注意事项</w:t>
      </w:r>
    </w:p>
    <w:p w:rsidR="00E90E01" w:rsidRDefault="00ED0E38">
      <w:pPr>
        <w:tabs>
          <w:tab w:val="left" w:pos="7461"/>
        </w:tabs>
        <w:wordWrap w:val="0"/>
        <w:spacing w:line="360" w:lineRule="auto"/>
        <w:ind w:firstLine="120"/>
        <w:rPr>
          <w:rFonts w:ascii="宋体" w:hAnsi="宋体"/>
          <w:b/>
          <w:sz w:val="24"/>
          <w:szCs w:val="24"/>
        </w:rPr>
      </w:pPr>
      <w:r>
        <w:rPr>
          <w:rFonts w:ascii="宋体" w:hAnsi="宋体"/>
          <w:b/>
          <w:sz w:val="24"/>
          <w:szCs w:val="24"/>
        </w:rPr>
        <w:t>1</w:t>
      </w:r>
      <w:r>
        <w:rPr>
          <w:rFonts w:ascii="宋体" w:hAnsi="宋体"/>
          <w:b/>
          <w:sz w:val="24"/>
          <w:szCs w:val="24"/>
        </w:rPr>
        <w:t>．安装程序</w:t>
      </w:r>
    </w:p>
    <w:p w:rsidR="00E90E01" w:rsidRDefault="00ED0E38">
      <w:pPr>
        <w:tabs>
          <w:tab w:val="left" w:pos="7461"/>
        </w:tabs>
        <w:wordWrap w:val="0"/>
        <w:spacing w:line="360" w:lineRule="auto"/>
        <w:ind w:firstLine="120"/>
        <w:rPr>
          <w:rFonts w:ascii="宋体" w:hAnsi="宋体"/>
          <w:sz w:val="24"/>
          <w:szCs w:val="24"/>
        </w:rPr>
      </w:pPr>
      <w:r>
        <w:rPr>
          <w:rFonts w:ascii="宋体" w:hAnsi="宋体"/>
          <w:sz w:val="24"/>
          <w:szCs w:val="24"/>
        </w:rPr>
        <w:t xml:space="preserve">   </w:t>
      </w:r>
      <w:r>
        <w:rPr>
          <w:rFonts w:ascii="宋体" w:hAnsi="宋体"/>
          <w:sz w:val="24"/>
          <w:szCs w:val="24"/>
        </w:rPr>
        <w:t>因设备在出厂之前已经组装好，安装时只需选好位置，将进出水管路对接好即可。</w:t>
      </w:r>
    </w:p>
    <w:p w:rsidR="00E90E01" w:rsidRDefault="00ED0E38">
      <w:pPr>
        <w:wordWrap w:val="0"/>
        <w:spacing w:line="360" w:lineRule="auto"/>
        <w:ind w:left="617" w:hanging="617"/>
        <w:rPr>
          <w:rFonts w:ascii="宋体" w:hAnsi="宋体"/>
          <w:b/>
          <w:sz w:val="24"/>
          <w:szCs w:val="24"/>
        </w:rPr>
      </w:pPr>
      <w:r>
        <w:rPr>
          <w:rFonts w:ascii="宋体" w:hAnsi="宋体"/>
          <w:sz w:val="24"/>
          <w:szCs w:val="24"/>
        </w:rPr>
        <w:t xml:space="preserve"> </w:t>
      </w:r>
      <w:r>
        <w:rPr>
          <w:rFonts w:ascii="宋体" w:hAnsi="宋体"/>
          <w:b/>
          <w:sz w:val="24"/>
          <w:szCs w:val="24"/>
        </w:rPr>
        <w:t>2</w:t>
      </w:r>
      <w:r>
        <w:rPr>
          <w:rFonts w:ascii="宋体" w:hAnsi="宋体"/>
          <w:b/>
          <w:sz w:val="24"/>
          <w:szCs w:val="24"/>
        </w:rPr>
        <w:t>．安装注意事项</w:t>
      </w:r>
    </w:p>
    <w:p w:rsidR="00E90E01" w:rsidRDefault="00ED0E38">
      <w:pPr>
        <w:wordWrap w:val="0"/>
        <w:spacing w:line="360" w:lineRule="auto"/>
        <w:ind w:left="84"/>
        <w:rPr>
          <w:rFonts w:ascii="宋体" w:hAnsi="宋体"/>
          <w:sz w:val="24"/>
          <w:szCs w:val="24"/>
        </w:rPr>
      </w:pPr>
      <w:r>
        <w:rPr>
          <w:rFonts w:ascii="宋体" w:hAnsi="宋体"/>
          <w:sz w:val="24"/>
          <w:szCs w:val="24"/>
        </w:rPr>
        <w:t xml:space="preserve">    </w:t>
      </w:r>
      <w:r>
        <w:rPr>
          <w:rFonts w:ascii="宋体" w:hAnsi="宋体"/>
          <w:sz w:val="24"/>
          <w:szCs w:val="24"/>
        </w:rPr>
        <w:t>设备安装位置一般</w:t>
      </w:r>
      <w:proofErr w:type="gramStart"/>
      <w:r>
        <w:rPr>
          <w:rFonts w:ascii="宋体" w:hAnsi="宋体"/>
          <w:sz w:val="24"/>
          <w:szCs w:val="24"/>
        </w:rPr>
        <w:t>应选择离水源</w:t>
      </w:r>
      <w:proofErr w:type="gramEnd"/>
      <w:r>
        <w:rPr>
          <w:rFonts w:ascii="宋体" w:hAnsi="宋体"/>
          <w:sz w:val="24"/>
          <w:szCs w:val="24"/>
        </w:rPr>
        <w:t>近，且操作比较方便的位置。安装时应注意留出一定的检修空间，以方便维护。</w:t>
      </w:r>
    </w:p>
    <w:p w:rsidR="00E90E01" w:rsidRDefault="00ED0E38">
      <w:pPr>
        <w:wordWrap w:val="0"/>
        <w:spacing w:line="360" w:lineRule="auto"/>
        <w:ind w:left="120" w:hanging="120"/>
        <w:rPr>
          <w:rFonts w:ascii="宋体" w:hAnsi="宋体"/>
          <w:sz w:val="24"/>
          <w:szCs w:val="24"/>
        </w:rPr>
      </w:pPr>
      <w:r>
        <w:rPr>
          <w:rFonts w:ascii="宋体" w:hAnsi="宋体"/>
          <w:sz w:val="24"/>
          <w:szCs w:val="24"/>
        </w:rPr>
        <w:t xml:space="preserve">    </w:t>
      </w:r>
      <w:r>
        <w:rPr>
          <w:rFonts w:ascii="宋体" w:hAnsi="宋体"/>
          <w:sz w:val="24"/>
          <w:szCs w:val="24"/>
        </w:rPr>
        <w:t>对于出厂时已装好的部件，开箱后应重新检查，对于松动的部件要拧紧。</w:t>
      </w:r>
    </w:p>
    <w:p w:rsidR="00E90E01" w:rsidRDefault="00ED0E38">
      <w:pPr>
        <w:wordWrap w:val="0"/>
        <w:spacing w:line="360" w:lineRule="auto"/>
        <w:rPr>
          <w:rFonts w:ascii="宋体" w:hAnsi="宋体"/>
          <w:b/>
          <w:sz w:val="28"/>
          <w:szCs w:val="28"/>
        </w:rPr>
      </w:pPr>
      <w:r>
        <w:rPr>
          <w:rFonts w:ascii="宋体" w:hAnsi="宋体"/>
          <w:b/>
          <w:sz w:val="28"/>
          <w:szCs w:val="28"/>
        </w:rPr>
        <w:t>（三）使用及操作</w:t>
      </w:r>
    </w:p>
    <w:p w:rsidR="00E90E01" w:rsidRDefault="00ED0E38">
      <w:pPr>
        <w:wordWrap w:val="0"/>
        <w:spacing w:line="360" w:lineRule="auto"/>
        <w:rPr>
          <w:rFonts w:ascii="宋体" w:hAnsi="宋体"/>
          <w:b/>
          <w:sz w:val="24"/>
          <w:szCs w:val="24"/>
        </w:rPr>
      </w:pPr>
      <w:r>
        <w:rPr>
          <w:rFonts w:hAnsi="宋体"/>
          <w:b/>
          <w:sz w:val="28"/>
          <w:szCs w:val="28"/>
        </w:rPr>
        <w:t>★</w:t>
      </w:r>
      <w:r>
        <w:rPr>
          <w:rFonts w:ascii="宋体" w:hAnsi="宋体"/>
          <w:b/>
          <w:sz w:val="24"/>
          <w:szCs w:val="24"/>
        </w:rPr>
        <w:t>使用前的准备和检查</w:t>
      </w:r>
    </w:p>
    <w:p w:rsidR="00E90E01" w:rsidRDefault="00ED0E38">
      <w:pPr>
        <w:tabs>
          <w:tab w:val="left" w:pos="720"/>
          <w:tab w:val="left" w:pos="2010"/>
        </w:tabs>
        <w:wordWrap w:val="0"/>
        <w:spacing w:line="360" w:lineRule="auto"/>
        <w:ind w:left="240" w:hanging="240"/>
        <w:rPr>
          <w:rFonts w:ascii="宋体" w:hAnsi="宋体"/>
          <w:sz w:val="24"/>
          <w:szCs w:val="24"/>
        </w:rPr>
      </w:pPr>
      <w:r>
        <w:rPr>
          <w:rFonts w:ascii="宋体" w:hAnsi="宋体"/>
          <w:sz w:val="24"/>
          <w:szCs w:val="24"/>
        </w:rPr>
        <w:t xml:space="preserve">    1</w:t>
      </w:r>
      <w:r>
        <w:rPr>
          <w:rFonts w:ascii="宋体" w:hAnsi="宋体"/>
          <w:sz w:val="24"/>
          <w:szCs w:val="24"/>
        </w:rPr>
        <w:t>、打开设备护盖，检查检查各部件连接位置是否松动。</w:t>
      </w:r>
    </w:p>
    <w:p w:rsidR="00E90E01" w:rsidRDefault="00ED0E38">
      <w:pPr>
        <w:tabs>
          <w:tab w:val="left" w:pos="720"/>
          <w:tab w:val="left" w:pos="2010"/>
        </w:tabs>
        <w:wordWrap w:val="0"/>
        <w:spacing w:line="360" w:lineRule="auto"/>
        <w:ind w:left="240" w:hanging="240"/>
        <w:rPr>
          <w:rFonts w:ascii="宋体" w:hAnsi="宋体"/>
          <w:sz w:val="24"/>
          <w:szCs w:val="24"/>
        </w:rPr>
      </w:pPr>
      <w:r>
        <w:rPr>
          <w:rFonts w:ascii="宋体" w:hAnsi="宋体"/>
          <w:sz w:val="24"/>
          <w:szCs w:val="24"/>
        </w:rPr>
        <w:t xml:space="preserve">    2</w:t>
      </w:r>
      <w:r>
        <w:rPr>
          <w:rFonts w:ascii="宋体" w:hAnsi="宋体"/>
          <w:sz w:val="24"/>
          <w:szCs w:val="24"/>
        </w:rPr>
        <w:t>、设备通电，</w:t>
      </w:r>
      <w:proofErr w:type="gramStart"/>
      <w:r>
        <w:rPr>
          <w:rFonts w:ascii="宋体" w:hAnsi="宋体"/>
          <w:sz w:val="24"/>
          <w:szCs w:val="24"/>
        </w:rPr>
        <w:t>查看自</w:t>
      </w:r>
      <w:proofErr w:type="gramEnd"/>
      <w:r>
        <w:rPr>
          <w:rFonts w:ascii="宋体" w:hAnsi="宋体"/>
          <w:sz w:val="24"/>
          <w:szCs w:val="24"/>
        </w:rPr>
        <w:t>吸泵等电器元件工作是否正常（点动即可）。</w:t>
      </w:r>
    </w:p>
    <w:p w:rsidR="00E90E01" w:rsidRDefault="00ED0E38">
      <w:pPr>
        <w:wordWrap w:val="0"/>
        <w:spacing w:line="360" w:lineRule="auto"/>
        <w:rPr>
          <w:rFonts w:ascii="宋体" w:hAnsi="宋体"/>
          <w:sz w:val="24"/>
          <w:szCs w:val="24"/>
        </w:rPr>
      </w:pPr>
      <w:r>
        <w:rPr>
          <w:rFonts w:ascii="宋体" w:hAnsi="宋体"/>
          <w:sz w:val="24"/>
          <w:szCs w:val="24"/>
        </w:rPr>
        <w:t xml:space="preserve">    3</w:t>
      </w:r>
      <w:r>
        <w:rPr>
          <w:rFonts w:ascii="宋体" w:hAnsi="宋体"/>
          <w:sz w:val="24"/>
          <w:szCs w:val="24"/>
        </w:rPr>
        <w:t>、严禁空</w:t>
      </w:r>
      <w:proofErr w:type="gramStart"/>
      <w:r>
        <w:rPr>
          <w:rFonts w:ascii="宋体" w:hAnsi="宋体"/>
          <w:sz w:val="24"/>
          <w:szCs w:val="24"/>
        </w:rPr>
        <w:t>机长期</w:t>
      </w:r>
      <w:proofErr w:type="gramEnd"/>
      <w:r>
        <w:rPr>
          <w:rFonts w:ascii="宋体" w:hAnsi="宋体"/>
          <w:sz w:val="24"/>
          <w:szCs w:val="24"/>
        </w:rPr>
        <w:t>运行。</w:t>
      </w:r>
    </w:p>
    <w:p w:rsidR="00E90E01" w:rsidRDefault="00ED0E38">
      <w:pPr>
        <w:wordWrap w:val="0"/>
        <w:spacing w:line="360" w:lineRule="auto"/>
        <w:rPr>
          <w:rFonts w:ascii="宋体" w:hAnsi="宋体"/>
          <w:b/>
          <w:sz w:val="24"/>
          <w:szCs w:val="24"/>
        </w:rPr>
      </w:pPr>
      <w:r>
        <w:rPr>
          <w:rFonts w:hAnsi="宋体"/>
          <w:b/>
          <w:sz w:val="28"/>
          <w:szCs w:val="28"/>
        </w:rPr>
        <w:t>★</w:t>
      </w:r>
      <w:r>
        <w:rPr>
          <w:rFonts w:ascii="宋体" w:hAnsi="宋体"/>
          <w:b/>
          <w:sz w:val="24"/>
          <w:szCs w:val="24"/>
        </w:rPr>
        <w:t>设备运行使用</w:t>
      </w:r>
    </w:p>
    <w:p w:rsidR="00E90E01" w:rsidRDefault="00ED0E38">
      <w:pPr>
        <w:wordWrap w:val="0"/>
        <w:spacing w:line="360" w:lineRule="auto"/>
        <w:rPr>
          <w:rFonts w:ascii="宋体" w:hAnsi="宋体"/>
          <w:sz w:val="24"/>
          <w:szCs w:val="24"/>
        </w:rPr>
      </w:pPr>
      <w:r>
        <w:rPr>
          <w:rFonts w:ascii="宋体" w:hAnsi="宋体"/>
          <w:sz w:val="24"/>
          <w:szCs w:val="24"/>
        </w:rPr>
        <w:t xml:space="preserve">    1</w:t>
      </w:r>
      <w:r>
        <w:rPr>
          <w:rFonts w:ascii="宋体" w:hAnsi="宋体"/>
          <w:sz w:val="24"/>
          <w:szCs w:val="24"/>
        </w:rPr>
        <w:t>、将设备进水、出水管路连接好，接入</w:t>
      </w:r>
      <w:r>
        <w:rPr>
          <w:rFonts w:ascii="宋体" w:hAnsi="宋体"/>
          <w:sz w:val="24"/>
          <w:szCs w:val="24"/>
        </w:rPr>
        <w:t>AC220V</w:t>
      </w:r>
      <w:r>
        <w:rPr>
          <w:rFonts w:ascii="宋体" w:hAnsi="宋体"/>
          <w:sz w:val="24"/>
          <w:szCs w:val="24"/>
        </w:rPr>
        <w:t>电源；</w:t>
      </w:r>
    </w:p>
    <w:p w:rsidR="00E90E01" w:rsidRDefault="00ED0E38">
      <w:pPr>
        <w:wordWrap w:val="0"/>
        <w:spacing w:line="360" w:lineRule="auto"/>
        <w:ind w:left="84"/>
        <w:rPr>
          <w:rFonts w:ascii="宋体" w:hAnsi="宋体"/>
          <w:sz w:val="24"/>
          <w:szCs w:val="24"/>
        </w:rPr>
      </w:pPr>
      <w:r>
        <w:rPr>
          <w:rFonts w:ascii="宋体" w:hAnsi="宋体"/>
          <w:sz w:val="24"/>
          <w:szCs w:val="24"/>
        </w:rPr>
        <w:t xml:space="preserve">   2. </w:t>
      </w:r>
      <w:r>
        <w:rPr>
          <w:rFonts w:ascii="宋体" w:hAnsi="宋体"/>
          <w:sz w:val="24"/>
          <w:szCs w:val="24"/>
        </w:rPr>
        <w:t>首先启动设备进入操作系统界面，首先选择控制状态。运行状态为绿色，停止状态为红色。</w:t>
      </w:r>
    </w:p>
    <w:p w:rsidR="00E90E01" w:rsidRDefault="00ED0E38">
      <w:pPr>
        <w:wordWrap w:val="0"/>
        <w:spacing w:line="360" w:lineRule="auto"/>
        <w:ind w:left="84"/>
        <w:rPr>
          <w:rFonts w:ascii="宋体" w:hAnsi="宋体"/>
          <w:sz w:val="24"/>
          <w:szCs w:val="24"/>
        </w:rPr>
      </w:pPr>
      <w:r>
        <w:rPr>
          <w:rFonts w:ascii="宋体" w:hAnsi="宋体"/>
          <w:sz w:val="24"/>
          <w:szCs w:val="24"/>
        </w:rPr>
        <w:t xml:space="preserve">   </w:t>
      </w:r>
      <w:r>
        <w:rPr>
          <w:rFonts w:ascii="宋体" w:hAnsi="宋体"/>
          <w:sz w:val="24"/>
          <w:szCs w:val="24"/>
        </w:rPr>
        <w:t>手动控制状态：手动启动停止自吸泵、消毒泵。</w:t>
      </w:r>
    </w:p>
    <w:p w:rsidR="00E90E01" w:rsidRDefault="00ED0E38">
      <w:pPr>
        <w:wordWrap w:val="0"/>
        <w:spacing w:line="360" w:lineRule="auto"/>
        <w:ind w:left="84"/>
        <w:rPr>
          <w:rFonts w:ascii="宋体" w:hAnsi="宋体"/>
          <w:sz w:val="24"/>
          <w:szCs w:val="24"/>
        </w:rPr>
      </w:pPr>
      <w:r>
        <w:rPr>
          <w:rFonts w:ascii="宋体" w:hAnsi="宋体"/>
          <w:sz w:val="24"/>
          <w:szCs w:val="24"/>
        </w:rPr>
        <w:t xml:space="preserve">   </w:t>
      </w:r>
      <w:r>
        <w:rPr>
          <w:rFonts w:ascii="宋体" w:hAnsi="宋体"/>
          <w:sz w:val="24"/>
          <w:szCs w:val="24"/>
        </w:rPr>
        <w:t>自动控制状态：</w:t>
      </w:r>
      <w:proofErr w:type="gramStart"/>
      <w:r>
        <w:rPr>
          <w:rFonts w:ascii="宋体" w:hAnsi="宋体"/>
          <w:sz w:val="24"/>
          <w:szCs w:val="24"/>
        </w:rPr>
        <w:t>设备受液位</w:t>
      </w:r>
      <w:proofErr w:type="gramEnd"/>
      <w:r>
        <w:rPr>
          <w:rFonts w:ascii="宋体" w:hAnsi="宋体"/>
          <w:sz w:val="24"/>
          <w:szCs w:val="24"/>
        </w:rPr>
        <w:t>信号控制，当检测到来水信号时设备启动运行，当来水信号取消时，设备按照所设定延时时间延时停机。</w:t>
      </w:r>
    </w:p>
    <w:p w:rsidR="00E90E01" w:rsidRDefault="00ED0E38">
      <w:pPr>
        <w:wordWrap w:val="0"/>
        <w:spacing w:line="360" w:lineRule="auto"/>
        <w:ind w:left="84"/>
        <w:rPr>
          <w:rFonts w:ascii="宋体" w:hAnsi="宋体"/>
          <w:sz w:val="24"/>
          <w:szCs w:val="24"/>
        </w:rPr>
      </w:pPr>
      <w:r>
        <w:rPr>
          <w:rFonts w:ascii="宋体" w:hAnsi="宋体"/>
          <w:sz w:val="24"/>
          <w:szCs w:val="24"/>
        </w:rPr>
        <w:t xml:space="preserve">   </w:t>
      </w:r>
      <w:r>
        <w:rPr>
          <w:rFonts w:ascii="宋体" w:hAnsi="宋体"/>
          <w:sz w:val="24"/>
          <w:szCs w:val="24"/>
        </w:rPr>
        <w:t>循环控制状态：设备完全受所设置时间控制，间歇式启动停止。</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、当采用自吸进水方式设备时，需要将设备内置抽吸泵内添加引水；</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4</w:t>
      </w:r>
      <w:r>
        <w:rPr>
          <w:rFonts w:ascii="宋体" w:hAnsi="宋体"/>
          <w:sz w:val="24"/>
          <w:szCs w:val="24"/>
        </w:rPr>
        <w:t>、引水添加完成后方可运行；</w:t>
      </w:r>
    </w:p>
    <w:p w:rsidR="00E90E01" w:rsidRDefault="00ED0E38">
      <w:pPr>
        <w:wordWrap w:val="0"/>
        <w:spacing w:line="360" w:lineRule="auto"/>
        <w:rPr>
          <w:rFonts w:ascii="宋体" w:hAnsi="宋体"/>
          <w:sz w:val="24"/>
          <w:szCs w:val="24"/>
        </w:rPr>
      </w:pPr>
      <w:r>
        <w:rPr>
          <w:rFonts w:ascii="宋体" w:hAnsi="宋体"/>
          <w:sz w:val="24"/>
          <w:szCs w:val="24"/>
        </w:rPr>
        <w:t xml:space="preserve">    </w:t>
      </w:r>
      <w:r>
        <w:rPr>
          <w:rFonts w:ascii="宋体" w:hAnsi="宋体" w:hint="eastAsia"/>
          <w:sz w:val="24"/>
          <w:szCs w:val="24"/>
        </w:rPr>
        <w:t>5</w:t>
      </w:r>
      <w:r>
        <w:rPr>
          <w:rFonts w:ascii="宋体" w:hAnsi="宋体"/>
          <w:sz w:val="24"/>
          <w:szCs w:val="24"/>
        </w:rPr>
        <w:t>、设备安装参照安装图进行安装；</w:t>
      </w:r>
    </w:p>
    <w:p w:rsidR="00E90E01" w:rsidRDefault="00ED0E38">
      <w:pPr>
        <w:tabs>
          <w:tab w:val="left" w:pos="180"/>
        </w:tabs>
        <w:wordWrap w:val="0"/>
        <w:spacing w:line="360" w:lineRule="auto"/>
        <w:rPr>
          <w:rFonts w:ascii="宋体" w:hAnsi="宋体"/>
          <w:sz w:val="28"/>
          <w:szCs w:val="28"/>
        </w:rPr>
      </w:pPr>
      <w:r>
        <w:rPr>
          <w:rFonts w:ascii="宋体" w:hAnsi="宋体"/>
          <w:b/>
          <w:sz w:val="28"/>
          <w:szCs w:val="28"/>
        </w:rPr>
        <w:lastRenderedPageBreak/>
        <w:t>（四）注意事项：</w:t>
      </w:r>
    </w:p>
    <w:p w:rsidR="00E90E01" w:rsidRDefault="00ED0E38">
      <w:pPr>
        <w:tabs>
          <w:tab w:val="left" w:pos="180"/>
        </w:tabs>
        <w:wordWrap w:val="0"/>
        <w:spacing w:line="360" w:lineRule="auto"/>
        <w:rPr>
          <w:rFonts w:ascii="宋体" w:hAnsi="宋体"/>
          <w:sz w:val="24"/>
          <w:szCs w:val="24"/>
        </w:rPr>
      </w:pPr>
      <w:r>
        <w:rPr>
          <w:rFonts w:ascii="宋体" w:hAnsi="宋体"/>
          <w:sz w:val="24"/>
          <w:szCs w:val="24"/>
        </w:rPr>
        <w:t xml:space="preserve">    1..</w:t>
      </w:r>
      <w:r>
        <w:rPr>
          <w:rFonts w:ascii="宋体" w:hAnsi="宋体"/>
          <w:sz w:val="24"/>
          <w:szCs w:val="24"/>
        </w:rPr>
        <w:t>设备应安装在室内</w:t>
      </w:r>
      <w:r>
        <w:rPr>
          <w:rFonts w:ascii="宋体" w:hAnsi="宋体" w:hint="eastAsia"/>
          <w:sz w:val="24"/>
          <w:szCs w:val="24"/>
        </w:rPr>
        <w:t>最好</w:t>
      </w:r>
      <w:r>
        <w:rPr>
          <w:rFonts w:ascii="宋体" w:hAnsi="宋体"/>
          <w:sz w:val="24"/>
          <w:szCs w:val="24"/>
        </w:rPr>
        <w:t>避免阳光直射，设备工作</w:t>
      </w:r>
      <w:r>
        <w:rPr>
          <w:rFonts w:ascii="宋体" w:hAnsi="宋体" w:hint="eastAsia"/>
          <w:sz w:val="24"/>
          <w:szCs w:val="24"/>
        </w:rPr>
        <w:t>温度</w:t>
      </w:r>
      <w:r>
        <w:rPr>
          <w:rFonts w:ascii="宋体" w:hAnsi="宋体"/>
          <w:sz w:val="24"/>
          <w:szCs w:val="24"/>
        </w:rPr>
        <w:t>环境要求</w:t>
      </w:r>
      <w:r>
        <w:rPr>
          <w:rFonts w:ascii="宋体" w:hAnsi="宋体" w:hint="eastAsia"/>
          <w:sz w:val="24"/>
          <w:szCs w:val="24"/>
        </w:rPr>
        <w:t>不低于</w:t>
      </w:r>
      <w:r>
        <w:rPr>
          <w:rFonts w:ascii="宋体" w:hAnsi="宋体"/>
          <w:sz w:val="24"/>
          <w:szCs w:val="24"/>
        </w:rPr>
        <w:t>0℃</w:t>
      </w:r>
      <w:r>
        <w:rPr>
          <w:rFonts w:ascii="宋体" w:hAnsi="宋体"/>
          <w:sz w:val="24"/>
          <w:szCs w:val="24"/>
        </w:rPr>
        <w:t>。</w:t>
      </w:r>
    </w:p>
    <w:p w:rsidR="00E90E01" w:rsidRDefault="00ED0E38">
      <w:pPr>
        <w:tabs>
          <w:tab w:val="left" w:pos="180"/>
        </w:tabs>
        <w:wordWrap w:val="0"/>
        <w:spacing w:line="360" w:lineRule="auto"/>
        <w:rPr>
          <w:rFonts w:ascii="宋体" w:hAnsi="宋体"/>
          <w:sz w:val="24"/>
          <w:szCs w:val="24"/>
        </w:rPr>
      </w:pPr>
      <w:r>
        <w:rPr>
          <w:rFonts w:ascii="宋体" w:hAnsi="宋体"/>
          <w:sz w:val="24"/>
          <w:szCs w:val="24"/>
        </w:rPr>
        <w:t xml:space="preserve">    2.</w:t>
      </w:r>
      <w:r>
        <w:rPr>
          <w:rFonts w:ascii="宋体" w:hAnsi="宋体"/>
          <w:sz w:val="24"/>
          <w:szCs w:val="24"/>
        </w:rPr>
        <w:t>设备运行时一定要保证电压稳定。</w:t>
      </w:r>
    </w:p>
    <w:p w:rsidR="00E90E01" w:rsidRDefault="00ED0E38">
      <w:pPr>
        <w:tabs>
          <w:tab w:val="left" w:pos="180"/>
        </w:tabs>
        <w:wordWrap w:val="0"/>
        <w:spacing w:line="360" w:lineRule="auto"/>
        <w:rPr>
          <w:rFonts w:ascii="宋体" w:hAnsi="宋体"/>
          <w:sz w:val="24"/>
          <w:szCs w:val="24"/>
        </w:rPr>
      </w:pPr>
      <w:r>
        <w:rPr>
          <w:rFonts w:ascii="宋体" w:hAnsi="宋体"/>
          <w:sz w:val="24"/>
          <w:szCs w:val="24"/>
        </w:rPr>
        <w:t xml:space="preserve">    3.</w:t>
      </w:r>
      <w:r>
        <w:rPr>
          <w:rFonts w:ascii="宋体" w:hAnsi="宋体"/>
          <w:sz w:val="24"/>
          <w:szCs w:val="24"/>
        </w:rPr>
        <w:t>自吸泵通电前必须加引水，不能空转，空转易造成损坏。</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4.</w:t>
      </w:r>
      <w:r>
        <w:rPr>
          <w:rFonts w:ascii="宋体" w:hAnsi="宋体"/>
          <w:sz w:val="24"/>
          <w:szCs w:val="24"/>
        </w:rPr>
        <w:t>关机停用时，应在所有设备停止运作后关闭设备自带电源开关。</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5.</w:t>
      </w:r>
      <w:r>
        <w:rPr>
          <w:rFonts w:ascii="宋体" w:hAnsi="宋体"/>
          <w:sz w:val="24"/>
          <w:szCs w:val="24"/>
        </w:rPr>
        <w:t>设备运行时应定期巡视检查，发现异常状况及时处理。</w:t>
      </w:r>
    </w:p>
    <w:p w:rsidR="00E90E01" w:rsidRDefault="00ED0E38">
      <w:pPr>
        <w:tabs>
          <w:tab w:val="left" w:pos="0"/>
        </w:tabs>
        <w:wordWrap w:val="0"/>
        <w:spacing w:line="360" w:lineRule="auto"/>
        <w:rPr>
          <w:rFonts w:ascii="宋体" w:hAnsi="宋体"/>
          <w:b/>
          <w:sz w:val="28"/>
          <w:szCs w:val="28"/>
        </w:rPr>
      </w:pPr>
      <w:r>
        <w:rPr>
          <w:rFonts w:ascii="宋体" w:hAnsi="宋体"/>
          <w:b/>
          <w:sz w:val="28"/>
          <w:szCs w:val="28"/>
        </w:rPr>
        <w:t>（五）安装示意图：</w:t>
      </w:r>
    </w:p>
    <w:p w:rsidR="00E90E01" w:rsidRDefault="00ED0E38">
      <w:pPr>
        <w:tabs>
          <w:tab w:val="left" w:pos="0"/>
        </w:tabs>
        <w:wordWrap w:val="0"/>
        <w:spacing w:line="360" w:lineRule="auto"/>
        <w:jc w:val="center"/>
        <w:rPr>
          <w:rFonts w:ascii="宋体" w:hAnsi="宋体"/>
          <w:b/>
          <w:sz w:val="28"/>
          <w:szCs w:val="28"/>
        </w:rPr>
      </w:pPr>
      <w:r>
        <w:rPr>
          <w:rFonts w:ascii="宋体" w:hAnsi="宋体" w:hint="eastAsia"/>
          <w:b/>
          <w:sz w:val="28"/>
          <w:szCs w:val="28"/>
        </w:rPr>
        <w:t>YH</w:t>
      </w:r>
      <w:r>
        <w:rPr>
          <w:rFonts w:ascii="宋体" w:hAnsi="宋体"/>
          <w:b/>
          <w:sz w:val="28"/>
          <w:szCs w:val="28"/>
        </w:rPr>
        <w:t>-A</w:t>
      </w:r>
      <w:r>
        <w:rPr>
          <w:rFonts w:ascii="宋体" w:hAnsi="宋体"/>
          <w:b/>
          <w:sz w:val="28"/>
          <w:szCs w:val="28"/>
        </w:rPr>
        <w:t>型</w:t>
      </w:r>
      <w:r>
        <w:rPr>
          <w:rFonts w:ascii="宋体" w:hAnsi="宋体"/>
          <w:b/>
          <w:sz w:val="28"/>
          <w:szCs w:val="28"/>
        </w:rPr>
        <w:t>安装示意图</w:t>
      </w:r>
    </w:p>
    <w:p w:rsidR="00E90E01" w:rsidRDefault="00ED0E38">
      <w:pPr>
        <w:tabs>
          <w:tab w:val="left" w:pos="0"/>
        </w:tabs>
        <w:wordWrap w:val="0"/>
        <w:spacing w:line="360" w:lineRule="auto"/>
        <w:ind w:right="-417"/>
        <w:rPr>
          <w:rFonts w:ascii="宋体" w:hAnsi="宋体"/>
          <w:b/>
          <w:sz w:val="28"/>
          <w:szCs w:val="28"/>
        </w:rPr>
      </w:pPr>
      <w:r>
        <w:rPr>
          <w:noProof/>
          <w:sz w:val="20"/>
        </w:rPr>
        <w:drawing>
          <wp:inline distT="0" distB="0" distL="0" distR="0">
            <wp:extent cx="6222365" cy="4147185"/>
            <wp:effectExtent l="0" t="0" r="6985" b="571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2365" cy="4147185"/>
                    </a:xfrm>
                    <a:prstGeom prst="rect">
                      <a:avLst/>
                    </a:prstGeom>
                    <a:ln cap="flat"/>
                  </pic:spPr>
                </pic:pic>
              </a:graphicData>
            </a:graphic>
          </wp:inline>
        </w:drawing>
      </w:r>
    </w:p>
    <w:p w:rsidR="00E90E01" w:rsidRDefault="00E90E01">
      <w:pPr>
        <w:tabs>
          <w:tab w:val="left" w:pos="0"/>
        </w:tabs>
        <w:wordWrap w:val="0"/>
        <w:spacing w:line="360" w:lineRule="auto"/>
        <w:jc w:val="center"/>
        <w:rPr>
          <w:rFonts w:ascii="宋体" w:hAnsi="宋体"/>
          <w:b/>
          <w:sz w:val="28"/>
          <w:szCs w:val="28"/>
        </w:rPr>
      </w:pPr>
    </w:p>
    <w:p w:rsidR="00E90E01" w:rsidRDefault="00E90E01">
      <w:pPr>
        <w:tabs>
          <w:tab w:val="left" w:pos="0"/>
        </w:tabs>
        <w:wordWrap w:val="0"/>
        <w:spacing w:line="360" w:lineRule="auto"/>
        <w:jc w:val="center"/>
        <w:rPr>
          <w:rFonts w:ascii="宋体" w:hAnsi="宋体"/>
          <w:b/>
          <w:sz w:val="28"/>
          <w:szCs w:val="28"/>
        </w:rPr>
      </w:pPr>
    </w:p>
    <w:p w:rsidR="00E90E01" w:rsidRDefault="00E90E01">
      <w:pPr>
        <w:tabs>
          <w:tab w:val="left" w:pos="0"/>
        </w:tabs>
        <w:wordWrap w:val="0"/>
        <w:spacing w:line="360" w:lineRule="auto"/>
        <w:jc w:val="center"/>
        <w:rPr>
          <w:rFonts w:ascii="宋体" w:hAnsi="宋体"/>
          <w:b/>
          <w:sz w:val="28"/>
          <w:szCs w:val="28"/>
        </w:rPr>
      </w:pPr>
    </w:p>
    <w:p w:rsidR="00E90E01" w:rsidRDefault="00E90E01">
      <w:pPr>
        <w:tabs>
          <w:tab w:val="left" w:pos="0"/>
        </w:tabs>
        <w:wordWrap w:val="0"/>
        <w:spacing w:line="360" w:lineRule="auto"/>
        <w:jc w:val="center"/>
        <w:rPr>
          <w:rFonts w:ascii="宋体" w:hAnsi="宋体"/>
          <w:b/>
          <w:sz w:val="28"/>
          <w:szCs w:val="28"/>
        </w:rPr>
      </w:pPr>
    </w:p>
    <w:p w:rsidR="00E90E01" w:rsidRDefault="00E90E01">
      <w:pPr>
        <w:tabs>
          <w:tab w:val="left" w:pos="0"/>
        </w:tabs>
        <w:wordWrap w:val="0"/>
        <w:spacing w:line="360" w:lineRule="auto"/>
        <w:rPr>
          <w:rFonts w:ascii="宋体" w:hAnsi="宋体"/>
          <w:b/>
          <w:sz w:val="28"/>
          <w:szCs w:val="28"/>
        </w:rPr>
      </w:pPr>
    </w:p>
    <w:p w:rsidR="00E90E01" w:rsidRDefault="00ED0E38">
      <w:pPr>
        <w:tabs>
          <w:tab w:val="left" w:pos="0"/>
        </w:tabs>
        <w:wordWrap w:val="0"/>
        <w:spacing w:line="360" w:lineRule="auto"/>
        <w:jc w:val="center"/>
        <w:rPr>
          <w:rFonts w:ascii="宋体" w:hAnsi="宋体"/>
          <w:b/>
          <w:sz w:val="28"/>
          <w:szCs w:val="28"/>
        </w:rPr>
      </w:pPr>
      <w:r>
        <w:rPr>
          <w:rFonts w:ascii="宋体" w:hAnsi="宋体" w:hint="eastAsia"/>
          <w:b/>
          <w:sz w:val="28"/>
          <w:szCs w:val="28"/>
        </w:rPr>
        <w:lastRenderedPageBreak/>
        <w:t>YH</w:t>
      </w:r>
      <w:r>
        <w:rPr>
          <w:rFonts w:ascii="宋体" w:hAnsi="宋体"/>
          <w:b/>
          <w:sz w:val="28"/>
          <w:szCs w:val="28"/>
        </w:rPr>
        <w:t>-B</w:t>
      </w:r>
      <w:r>
        <w:rPr>
          <w:rFonts w:ascii="宋体" w:hAnsi="宋体"/>
          <w:b/>
          <w:sz w:val="28"/>
          <w:szCs w:val="28"/>
        </w:rPr>
        <w:t>型安装示意图</w:t>
      </w:r>
    </w:p>
    <w:p w:rsidR="00E90E01" w:rsidRDefault="00E90E01">
      <w:pPr>
        <w:tabs>
          <w:tab w:val="left" w:pos="0"/>
        </w:tabs>
        <w:wordWrap w:val="0"/>
        <w:spacing w:line="360" w:lineRule="auto"/>
        <w:rPr>
          <w:sz w:val="20"/>
        </w:rPr>
      </w:pPr>
    </w:p>
    <w:p w:rsidR="00E90E01" w:rsidRDefault="00ED0E38">
      <w:pPr>
        <w:tabs>
          <w:tab w:val="left" w:pos="0"/>
        </w:tabs>
        <w:wordWrap w:val="0"/>
        <w:spacing w:line="360" w:lineRule="auto"/>
        <w:jc w:val="center"/>
        <w:rPr>
          <w:rFonts w:ascii="宋体" w:hAnsi="宋体"/>
          <w:b/>
          <w:sz w:val="28"/>
          <w:szCs w:val="28"/>
        </w:rPr>
      </w:pPr>
      <w:r>
        <w:rPr>
          <w:noProof/>
          <w:sz w:val="20"/>
        </w:rPr>
        <w:drawing>
          <wp:inline distT="0" distB="0" distL="0" distR="0">
            <wp:extent cx="3856990" cy="3061335"/>
            <wp:effectExtent l="0" t="0" r="10160" b="5715"/>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56990" cy="3061335"/>
                    </a:xfrm>
                    <a:prstGeom prst="rect">
                      <a:avLst/>
                    </a:prstGeom>
                    <a:ln cap="flat"/>
                  </pic:spPr>
                </pic:pic>
              </a:graphicData>
            </a:graphic>
          </wp:inline>
        </w:drawing>
      </w:r>
    </w:p>
    <w:p w:rsidR="00E90E01" w:rsidRDefault="00E90E01">
      <w:pPr>
        <w:tabs>
          <w:tab w:val="left" w:pos="0"/>
        </w:tabs>
        <w:wordWrap w:val="0"/>
        <w:spacing w:line="360" w:lineRule="auto"/>
        <w:rPr>
          <w:rFonts w:ascii="宋体" w:hAnsi="宋体"/>
          <w:b/>
          <w:sz w:val="28"/>
          <w:szCs w:val="28"/>
        </w:rPr>
      </w:pPr>
    </w:p>
    <w:p w:rsidR="00E90E01" w:rsidRDefault="00ED0E38">
      <w:pPr>
        <w:tabs>
          <w:tab w:val="left" w:pos="0"/>
        </w:tabs>
        <w:wordWrap w:val="0"/>
        <w:spacing w:line="360" w:lineRule="auto"/>
        <w:jc w:val="center"/>
        <w:rPr>
          <w:rFonts w:ascii="宋体" w:hAnsi="宋体"/>
          <w:b/>
          <w:sz w:val="28"/>
          <w:szCs w:val="28"/>
        </w:rPr>
      </w:pPr>
      <w:r>
        <w:rPr>
          <w:rFonts w:ascii="宋体" w:hAnsi="宋体" w:hint="eastAsia"/>
          <w:b/>
          <w:sz w:val="28"/>
          <w:szCs w:val="28"/>
        </w:rPr>
        <w:t>YH</w:t>
      </w:r>
      <w:r>
        <w:rPr>
          <w:rFonts w:ascii="宋体" w:hAnsi="宋体"/>
          <w:b/>
          <w:sz w:val="28"/>
          <w:szCs w:val="28"/>
        </w:rPr>
        <w:t>-C</w:t>
      </w:r>
      <w:r>
        <w:rPr>
          <w:rFonts w:ascii="宋体" w:hAnsi="宋体"/>
          <w:b/>
          <w:sz w:val="28"/>
          <w:szCs w:val="28"/>
        </w:rPr>
        <w:t>型安装示意图</w:t>
      </w:r>
    </w:p>
    <w:p w:rsidR="00E90E01" w:rsidRDefault="00ED0E38">
      <w:pPr>
        <w:tabs>
          <w:tab w:val="left" w:pos="0"/>
        </w:tabs>
        <w:wordWrap w:val="0"/>
        <w:spacing w:line="360" w:lineRule="auto"/>
        <w:jc w:val="center"/>
        <w:rPr>
          <w:rFonts w:ascii="宋体" w:hAnsi="宋体"/>
          <w:b/>
          <w:sz w:val="28"/>
          <w:szCs w:val="28"/>
        </w:rPr>
      </w:pPr>
      <w:r>
        <w:rPr>
          <w:noProof/>
          <w:sz w:val="20"/>
        </w:rPr>
        <w:drawing>
          <wp:inline distT="0" distB="0" distL="0" distR="0">
            <wp:extent cx="4862195" cy="3336925"/>
            <wp:effectExtent l="0" t="0" r="14605" b="1587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2195" cy="3336925"/>
                    </a:xfrm>
                    <a:prstGeom prst="rect">
                      <a:avLst/>
                    </a:prstGeom>
                    <a:ln cap="flat"/>
                  </pic:spPr>
                </pic:pic>
              </a:graphicData>
            </a:graphic>
          </wp:inline>
        </w:drawing>
      </w:r>
    </w:p>
    <w:p w:rsidR="00E90E01" w:rsidRDefault="00ED0E38">
      <w:pPr>
        <w:tabs>
          <w:tab w:val="left" w:pos="0"/>
        </w:tabs>
        <w:wordWrap w:val="0"/>
        <w:spacing w:line="360" w:lineRule="auto"/>
        <w:rPr>
          <w:rFonts w:ascii="宋体" w:hAnsi="宋体"/>
          <w:b/>
          <w:sz w:val="28"/>
          <w:szCs w:val="28"/>
        </w:rPr>
      </w:pPr>
      <w:r>
        <w:rPr>
          <w:rFonts w:ascii="宋体" w:hAnsi="宋体"/>
          <w:b/>
          <w:sz w:val="28"/>
          <w:szCs w:val="28"/>
        </w:rPr>
        <w:t>（六）操作流程图解：</w:t>
      </w:r>
    </w:p>
    <w:p w:rsidR="00E90E01" w:rsidRDefault="00ED0E38">
      <w:pPr>
        <w:tabs>
          <w:tab w:val="left" w:pos="0"/>
        </w:tabs>
        <w:wordWrap w:val="0"/>
        <w:spacing w:line="360" w:lineRule="auto"/>
        <w:rPr>
          <w:rFonts w:ascii="宋体" w:hAnsi="宋体"/>
          <w:b/>
          <w:sz w:val="28"/>
          <w:szCs w:val="28"/>
        </w:rPr>
      </w:pPr>
      <w:r>
        <w:rPr>
          <w:rFonts w:ascii="宋体" w:hAnsi="宋体"/>
          <w:b/>
          <w:sz w:val="28"/>
          <w:szCs w:val="28"/>
        </w:rPr>
        <w:t xml:space="preserve">  1</w:t>
      </w:r>
      <w:r>
        <w:rPr>
          <w:rFonts w:ascii="宋体" w:hAnsi="宋体"/>
          <w:b/>
          <w:sz w:val="28"/>
          <w:szCs w:val="28"/>
        </w:rPr>
        <w:t>、</w:t>
      </w:r>
      <w:r>
        <w:rPr>
          <w:rFonts w:ascii="宋体" w:hAnsi="宋体"/>
          <w:sz w:val="24"/>
          <w:szCs w:val="24"/>
        </w:rPr>
        <w:t>上电进入开机界面，点击进入系统，进入设备运行界面。</w:t>
      </w:r>
    </w:p>
    <w:p w:rsidR="00E90E01" w:rsidRDefault="00ED0E38">
      <w:pPr>
        <w:tabs>
          <w:tab w:val="left" w:pos="0"/>
        </w:tabs>
        <w:wordWrap w:val="0"/>
        <w:spacing w:line="360" w:lineRule="auto"/>
        <w:jc w:val="center"/>
        <w:rPr>
          <w:rFonts w:ascii="宋体" w:hAnsi="宋体"/>
          <w:b/>
          <w:sz w:val="28"/>
          <w:szCs w:val="28"/>
        </w:rPr>
      </w:pPr>
      <w:r>
        <w:rPr>
          <w:rFonts w:ascii="宋体" w:hAnsi="宋体" w:hint="eastAsia"/>
          <w:b/>
          <w:noProof/>
          <w:sz w:val="28"/>
          <w:szCs w:val="28"/>
        </w:rPr>
        <w:lastRenderedPageBreak/>
        <w:drawing>
          <wp:inline distT="0" distB="0" distL="114300" distR="114300">
            <wp:extent cx="4615815" cy="3110865"/>
            <wp:effectExtent l="0" t="0" r="13335" b="13335"/>
            <wp:docPr id="6" name="图片 6" descr="166071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0718002"/>
                    <pic:cNvPicPr>
                      <a:picLocks noChangeAspect="1"/>
                    </pic:cNvPicPr>
                  </pic:nvPicPr>
                  <pic:blipFill>
                    <a:blip r:embed="rId13" cstate="print"/>
                    <a:stretch>
                      <a:fillRect/>
                    </a:stretch>
                  </pic:blipFill>
                  <pic:spPr>
                    <a:xfrm>
                      <a:off x="0" y="0"/>
                      <a:ext cx="4615815" cy="3110865"/>
                    </a:xfrm>
                    <a:prstGeom prst="rect">
                      <a:avLst/>
                    </a:prstGeom>
                  </pic:spPr>
                </pic:pic>
              </a:graphicData>
            </a:graphic>
          </wp:inline>
        </w:drawing>
      </w:r>
    </w:p>
    <w:p w:rsidR="00E90E01" w:rsidRDefault="00ED0E38">
      <w:pPr>
        <w:tabs>
          <w:tab w:val="left" w:pos="0"/>
        </w:tabs>
        <w:wordWrap w:val="0"/>
        <w:spacing w:line="360" w:lineRule="auto"/>
        <w:jc w:val="center"/>
        <w:rPr>
          <w:rFonts w:ascii="宋体" w:hAnsi="宋体"/>
          <w:sz w:val="28"/>
          <w:szCs w:val="28"/>
        </w:rPr>
      </w:pPr>
      <w:r>
        <w:rPr>
          <w:rFonts w:ascii="宋体" w:hAnsi="宋体"/>
          <w:b/>
          <w:sz w:val="28"/>
          <w:szCs w:val="28"/>
        </w:rPr>
        <w:t xml:space="preserve">    </w:t>
      </w:r>
      <w:r>
        <w:rPr>
          <w:rFonts w:ascii="宋体" w:hAnsi="宋体"/>
          <w:sz w:val="28"/>
          <w:szCs w:val="28"/>
        </w:rPr>
        <w:t>设备开机界面</w:t>
      </w:r>
    </w:p>
    <w:p w:rsidR="00E90E01" w:rsidRDefault="00ED0E38">
      <w:pPr>
        <w:tabs>
          <w:tab w:val="left" w:pos="0"/>
        </w:tabs>
        <w:wordWrap w:val="0"/>
        <w:spacing w:line="360" w:lineRule="auto"/>
        <w:rPr>
          <w:rFonts w:ascii="宋体" w:hAnsi="宋体"/>
          <w:sz w:val="24"/>
          <w:szCs w:val="24"/>
        </w:rPr>
      </w:pPr>
      <w:r>
        <w:rPr>
          <w:rFonts w:ascii="宋体" w:hAnsi="宋体"/>
          <w:b/>
          <w:sz w:val="28"/>
          <w:szCs w:val="28"/>
        </w:rPr>
        <w:t xml:space="preserve">  2</w:t>
      </w:r>
      <w:r>
        <w:rPr>
          <w:rFonts w:ascii="宋体" w:hAnsi="宋体"/>
          <w:b/>
          <w:sz w:val="28"/>
          <w:szCs w:val="28"/>
        </w:rPr>
        <w:t>、</w:t>
      </w:r>
      <w:r>
        <w:rPr>
          <w:rFonts w:ascii="宋体" w:hAnsi="宋体"/>
          <w:sz w:val="24"/>
          <w:szCs w:val="24"/>
        </w:rPr>
        <w:t>进入运行操作界面，分为</w:t>
      </w:r>
      <w:r>
        <w:rPr>
          <w:rFonts w:ascii="宋体" w:hAnsi="宋体" w:hint="eastAsia"/>
          <w:sz w:val="24"/>
          <w:szCs w:val="24"/>
        </w:rPr>
        <w:t>YH</w:t>
      </w:r>
      <w:r>
        <w:rPr>
          <w:rFonts w:ascii="宋体" w:hAnsi="宋体"/>
          <w:sz w:val="24"/>
          <w:szCs w:val="24"/>
        </w:rPr>
        <w:t>-</w:t>
      </w:r>
      <w:r>
        <w:rPr>
          <w:rFonts w:ascii="宋体" w:hAnsi="宋体" w:hint="eastAsia"/>
          <w:sz w:val="24"/>
          <w:szCs w:val="24"/>
        </w:rPr>
        <w:t>77</w:t>
      </w:r>
      <w:r>
        <w:rPr>
          <w:rFonts w:ascii="宋体" w:hAnsi="宋体"/>
          <w:sz w:val="24"/>
          <w:szCs w:val="24"/>
        </w:rPr>
        <w:t>、</w:t>
      </w:r>
      <w:r>
        <w:rPr>
          <w:rFonts w:ascii="宋体" w:hAnsi="宋体" w:hint="eastAsia"/>
          <w:sz w:val="24"/>
          <w:szCs w:val="24"/>
        </w:rPr>
        <w:t>YH</w:t>
      </w:r>
      <w:r>
        <w:rPr>
          <w:rFonts w:ascii="宋体" w:hAnsi="宋体"/>
          <w:sz w:val="24"/>
          <w:szCs w:val="24"/>
        </w:rPr>
        <w:t>-</w:t>
      </w:r>
      <w:r>
        <w:rPr>
          <w:rFonts w:ascii="宋体" w:hAnsi="宋体" w:hint="eastAsia"/>
          <w:sz w:val="24"/>
          <w:szCs w:val="24"/>
        </w:rPr>
        <w:t>88</w:t>
      </w:r>
      <w:proofErr w:type="gramStart"/>
      <w:r>
        <w:rPr>
          <w:rFonts w:ascii="宋体" w:hAnsi="宋体"/>
          <w:sz w:val="24"/>
          <w:szCs w:val="24"/>
        </w:rPr>
        <w:t>两</w:t>
      </w:r>
      <w:proofErr w:type="gramEnd"/>
      <w:r>
        <w:rPr>
          <w:rFonts w:ascii="宋体" w:hAnsi="宋体"/>
          <w:sz w:val="24"/>
          <w:szCs w:val="24"/>
        </w:rPr>
        <w:t>款控制系统；</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w:t>
      </w:r>
      <w:r>
        <w:rPr>
          <w:rFonts w:ascii="宋体" w:hAnsi="宋体"/>
          <w:sz w:val="24"/>
          <w:szCs w:val="24"/>
        </w:rPr>
        <w:t>（</w:t>
      </w:r>
      <w:r>
        <w:rPr>
          <w:rFonts w:ascii="宋体" w:hAnsi="宋体"/>
          <w:sz w:val="24"/>
          <w:szCs w:val="24"/>
        </w:rPr>
        <w:t>1</w:t>
      </w:r>
      <w:r>
        <w:rPr>
          <w:rFonts w:ascii="宋体" w:hAnsi="宋体"/>
          <w:sz w:val="24"/>
          <w:szCs w:val="24"/>
        </w:rPr>
        <w:t>）</w:t>
      </w:r>
      <w:r>
        <w:rPr>
          <w:rFonts w:ascii="宋体" w:hAnsi="宋体" w:hint="eastAsia"/>
          <w:sz w:val="24"/>
          <w:szCs w:val="24"/>
        </w:rPr>
        <w:t>YH-77</w:t>
      </w:r>
      <w:r>
        <w:rPr>
          <w:rFonts w:ascii="宋体" w:hAnsi="宋体"/>
          <w:sz w:val="24"/>
          <w:szCs w:val="24"/>
        </w:rPr>
        <w:t>运行操作界面流程：启动设备进入操作系统界面，首先选择控制状态。运行状态为绿色，停止状态为红色。</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A.</w:t>
      </w:r>
      <w:r>
        <w:rPr>
          <w:rFonts w:ascii="宋体" w:hAnsi="宋体"/>
          <w:sz w:val="24"/>
          <w:szCs w:val="24"/>
        </w:rPr>
        <w:t>手动控制状态：手动启动停止自吸泵、消毒泵。</w:t>
      </w:r>
    </w:p>
    <w:p w:rsidR="00E90E01" w:rsidRDefault="00ED0E38">
      <w:pPr>
        <w:tabs>
          <w:tab w:val="left" w:pos="0"/>
        </w:tabs>
        <w:wordWrap w:val="0"/>
        <w:spacing w:line="360" w:lineRule="auto"/>
        <w:rPr>
          <w:rFonts w:ascii="宋体" w:hAnsi="宋体"/>
          <w:sz w:val="24"/>
          <w:szCs w:val="24"/>
        </w:rPr>
      </w:pPr>
      <w:r>
        <w:rPr>
          <w:rFonts w:ascii="宋体" w:hAnsi="宋体"/>
          <w:sz w:val="20"/>
          <w:szCs w:val="20"/>
        </w:rPr>
        <w:t xml:space="preserve"> </w:t>
      </w:r>
      <w:r>
        <w:rPr>
          <w:rFonts w:ascii="宋体" w:hAnsi="宋体"/>
          <w:b/>
          <w:sz w:val="28"/>
          <w:szCs w:val="28"/>
        </w:rPr>
        <w:t xml:space="preserve"> </w:t>
      </w:r>
      <w:r>
        <w:rPr>
          <w:rFonts w:ascii="宋体" w:hAnsi="宋体"/>
          <w:sz w:val="24"/>
          <w:szCs w:val="24"/>
        </w:rPr>
        <w:t xml:space="preserve">  B.</w:t>
      </w:r>
      <w:r>
        <w:rPr>
          <w:rFonts w:ascii="宋体" w:hAnsi="宋体"/>
          <w:sz w:val="24"/>
          <w:szCs w:val="24"/>
        </w:rPr>
        <w:t>自动控制状态：</w:t>
      </w:r>
      <w:proofErr w:type="gramStart"/>
      <w:r>
        <w:rPr>
          <w:rFonts w:ascii="宋体" w:hAnsi="宋体"/>
          <w:sz w:val="24"/>
          <w:szCs w:val="24"/>
        </w:rPr>
        <w:t>设备受液位</w:t>
      </w:r>
      <w:proofErr w:type="gramEnd"/>
      <w:r>
        <w:rPr>
          <w:rFonts w:ascii="宋体" w:hAnsi="宋体"/>
          <w:sz w:val="24"/>
          <w:szCs w:val="24"/>
        </w:rPr>
        <w:t>信号控制，当检测到来水信号时设备启动运行，当来水信号取消时，设备按照所设定延时时间延时停机。</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C.</w:t>
      </w:r>
      <w:r>
        <w:rPr>
          <w:rFonts w:ascii="宋体" w:hAnsi="宋体"/>
          <w:sz w:val="24"/>
          <w:szCs w:val="24"/>
        </w:rPr>
        <w:t>循环控制状态：设备完全受所设置时间控制，间歇式启动停止。</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w:t>
      </w:r>
      <w:r>
        <w:rPr>
          <w:rFonts w:ascii="宋体" w:hAnsi="宋体"/>
          <w:sz w:val="24"/>
          <w:szCs w:val="24"/>
        </w:rPr>
        <w:t>（</w:t>
      </w:r>
      <w:r>
        <w:rPr>
          <w:rFonts w:ascii="宋体" w:hAnsi="宋体"/>
          <w:sz w:val="24"/>
          <w:szCs w:val="24"/>
        </w:rPr>
        <w:t>2</w:t>
      </w:r>
      <w:r>
        <w:rPr>
          <w:rFonts w:ascii="宋体" w:hAnsi="宋体"/>
          <w:sz w:val="24"/>
          <w:szCs w:val="24"/>
        </w:rPr>
        <w:t>）</w:t>
      </w:r>
      <w:r>
        <w:rPr>
          <w:rFonts w:ascii="宋体" w:hAnsi="宋体" w:hint="eastAsia"/>
          <w:sz w:val="24"/>
          <w:szCs w:val="24"/>
        </w:rPr>
        <w:t>YH-88</w:t>
      </w:r>
      <w:r>
        <w:rPr>
          <w:rFonts w:ascii="宋体" w:hAnsi="宋体"/>
          <w:sz w:val="24"/>
          <w:szCs w:val="24"/>
        </w:rPr>
        <w:t>运行操作界面流程：启动设备进入操作系统界面，首先选择控制状态。运行状态为绿色，停止状态为红色。</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A.</w:t>
      </w:r>
      <w:r>
        <w:rPr>
          <w:rFonts w:ascii="宋体" w:hAnsi="宋体"/>
          <w:sz w:val="24"/>
          <w:szCs w:val="24"/>
        </w:rPr>
        <w:t>手动控制状态：手动启动停止自吸泵、消毒泵、提升泵。</w:t>
      </w:r>
    </w:p>
    <w:p w:rsidR="00E90E01" w:rsidRDefault="00ED0E38">
      <w:pPr>
        <w:tabs>
          <w:tab w:val="left" w:pos="0"/>
        </w:tabs>
        <w:wordWrap w:val="0"/>
        <w:spacing w:line="360" w:lineRule="auto"/>
        <w:rPr>
          <w:rFonts w:ascii="宋体" w:hAnsi="宋体"/>
          <w:sz w:val="24"/>
          <w:szCs w:val="24"/>
        </w:rPr>
      </w:pPr>
      <w:r>
        <w:rPr>
          <w:rFonts w:ascii="宋体" w:hAnsi="宋体"/>
          <w:sz w:val="24"/>
          <w:szCs w:val="24"/>
        </w:rPr>
        <w:t xml:space="preserve">    B.</w:t>
      </w:r>
      <w:r>
        <w:rPr>
          <w:rFonts w:ascii="宋体" w:hAnsi="宋体"/>
          <w:sz w:val="24"/>
          <w:szCs w:val="24"/>
        </w:rPr>
        <w:t>自动控制状态：自吸泵、消毒</w:t>
      </w:r>
      <w:proofErr w:type="gramStart"/>
      <w:r>
        <w:rPr>
          <w:rFonts w:ascii="宋体" w:hAnsi="宋体"/>
          <w:sz w:val="24"/>
          <w:szCs w:val="24"/>
        </w:rPr>
        <w:t>泵受液</w:t>
      </w:r>
      <w:proofErr w:type="gramEnd"/>
      <w:r>
        <w:rPr>
          <w:rFonts w:ascii="宋体" w:hAnsi="宋体"/>
          <w:sz w:val="24"/>
          <w:szCs w:val="24"/>
        </w:rPr>
        <w:t>位信号控制，当检测到来水信号时设备启动运行，当来水信号取消时，自吸泵、消毒</w:t>
      </w:r>
      <w:proofErr w:type="gramStart"/>
      <w:r>
        <w:rPr>
          <w:rFonts w:ascii="宋体" w:hAnsi="宋体"/>
          <w:sz w:val="24"/>
          <w:szCs w:val="24"/>
        </w:rPr>
        <w:t>泵按照</w:t>
      </w:r>
      <w:proofErr w:type="gramEnd"/>
      <w:r>
        <w:rPr>
          <w:rFonts w:ascii="宋体" w:hAnsi="宋体"/>
          <w:sz w:val="24"/>
          <w:szCs w:val="24"/>
        </w:rPr>
        <w:t>所设定延时时间</w:t>
      </w:r>
      <w:r>
        <w:rPr>
          <w:rFonts w:ascii="宋体" w:hAnsi="宋体"/>
          <w:sz w:val="24"/>
          <w:szCs w:val="24"/>
        </w:rPr>
        <w:t>延时停机。</w:t>
      </w:r>
      <w:proofErr w:type="gramStart"/>
      <w:r>
        <w:rPr>
          <w:rFonts w:ascii="宋体" w:hAnsi="宋体"/>
          <w:sz w:val="24"/>
          <w:szCs w:val="24"/>
        </w:rPr>
        <w:t>提升泵受水箱</w:t>
      </w:r>
      <w:proofErr w:type="gramEnd"/>
      <w:r>
        <w:rPr>
          <w:rFonts w:ascii="宋体" w:hAnsi="宋体"/>
          <w:sz w:val="24"/>
          <w:szCs w:val="24"/>
        </w:rPr>
        <w:t>液位信号控制，高液位启动，</w:t>
      </w:r>
      <w:proofErr w:type="gramStart"/>
      <w:r>
        <w:rPr>
          <w:rFonts w:ascii="宋体" w:hAnsi="宋体"/>
          <w:sz w:val="24"/>
          <w:szCs w:val="24"/>
        </w:rPr>
        <w:t>低液位</w:t>
      </w:r>
      <w:proofErr w:type="gramEnd"/>
      <w:r>
        <w:rPr>
          <w:rFonts w:ascii="宋体" w:hAnsi="宋体"/>
          <w:sz w:val="24"/>
          <w:szCs w:val="24"/>
        </w:rPr>
        <w:t>停止。</w:t>
      </w:r>
    </w:p>
    <w:p w:rsidR="00E90E01" w:rsidRDefault="00ED0E38">
      <w:pPr>
        <w:tabs>
          <w:tab w:val="left" w:pos="0"/>
        </w:tabs>
        <w:wordWrap w:val="0"/>
        <w:spacing w:line="360" w:lineRule="auto"/>
        <w:rPr>
          <w:rFonts w:ascii="宋体" w:hAnsi="宋体"/>
          <w:sz w:val="24"/>
          <w:szCs w:val="24"/>
        </w:rPr>
      </w:pPr>
      <w:r>
        <w:rPr>
          <w:rFonts w:ascii="宋体" w:hAnsi="宋体"/>
          <w:sz w:val="24"/>
          <w:szCs w:val="24"/>
        </w:rPr>
        <w:lastRenderedPageBreak/>
        <w:t xml:space="preserve">    C.</w:t>
      </w:r>
      <w:r>
        <w:rPr>
          <w:rFonts w:ascii="宋体" w:hAnsi="宋体"/>
          <w:sz w:val="24"/>
          <w:szCs w:val="24"/>
        </w:rPr>
        <w:t>循环控制状态：自吸泵、提升</w:t>
      </w:r>
      <w:proofErr w:type="gramStart"/>
      <w:r>
        <w:rPr>
          <w:rFonts w:ascii="宋体" w:hAnsi="宋体"/>
          <w:sz w:val="24"/>
          <w:szCs w:val="24"/>
        </w:rPr>
        <w:t>泵完全</w:t>
      </w:r>
      <w:proofErr w:type="gramEnd"/>
      <w:r>
        <w:rPr>
          <w:rFonts w:ascii="宋体" w:hAnsi="宋体"/>
          <w:sz w:val="24"/>
          <w:szCs w:val="24"/>
        </w:rPr>
        <w:t>受所设置时间控制，间歇式启动停止。</w:t>
      </w:r>
      <w:proofErr w:type="gramStart"/>
      <w:r>
        <w:rPr>
          <w:rFonts w:ascii="宋体" w:hAnsi="宋体"/>
          <w:sz w:val="24"/>
          <w:szCs w:val="24"/>
        </w:rPr>
        <w:t>提升泵受水箱</w:t>
      </w:r>
      <w:proofErr w:type="gramEnd"/>
      <w:r>
        <w:rPr>
          <w:rFonts w:ascii="宋体" w:hAnsi="宋体"/>
          <w:sz w:val="24"/>
          <w:szCs w:val="24"/>
        </w:rPr>
        <w:t>液位信号控制，</w:t>
      </w:r>
      <w:r>
        <w:rPr>
          <w:rFonts w:ascii="宋体" w:hAnsi="宋体"/>
          <w:sz w:val="24"/>
          <w:szCs w:val="24"/>
        </w:rPr>
        <w:t xml:space="preserve"> </w:t>
      </w:r>
      <w:r>
        <w:rPr>
          <w:rFonts w:ascii="宋体" w:hAnsi="宋体"/>
          <w:sz w:val="24"/>
          <w:szCs w:val="24"/>
        </w:rPr>
        <w:t>高液位启动，</w:t>
      </w:r>
      <w:proofErr w:type="gramStart"/>
      <w:r>
        <w:rPr>
          <w:rFonts w:ascii="宋体" w:hAnsi="宋体"/>
          <w:sz w:val="24"/>
          <w:szCs w:val="24"/>
        </w:rPr>
        <w:t>低液位</w:t>
      </w:r>
      <w:proofErr w:type="gramEnd"/>
      <w:r>
        <w:rPr>
          <w:rFonts w:ascii="宋体" w:hAnsi="宋体"/>
          <w:sz w:val="24"/>
          <w:szCs w:val="24"/>
        </w:rPr>
        <w:t>停止。</w:t>
      </w:r>
      <w:r>
        <w:rPr>
          <w:rFonts w:ascii="宋体" w:hAnsi="宋体"/>
          <w:sz w:val="24"/>
          <w:szCs w:val="24"/>
        </w:rPr>
        <w:t xml:space="preserve">  </w:t>
      </w:r>
      <w:r>
        <w:rPr>
          <w:rFonts w:ascii="宋体" w:hAnsi="宋体" w:hint="eastAsia"/>
          <w:noProof/>
          <w:sz w:val="24"/>
          <w:szCs w:val="24"/>
        </w:rPr>
        <w:drawing>
          <wp:inline distT="0" distB="0" distL="114300" distR="114300">
            <wp:extent cx="4871085" cy="3285490"/>
            <wp:effectExtent l="0" t="0" r="5715" b="1016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4" cstate="print"/>
                    <a:stretch>
                      <a:fillRect/>
                    </a:stretch>
                  </pic:blipFill>
                  <pic:spPr>
                    <a:xfrm>
                      <a:off x="0" y="0"/>
                      <a:ext cx="4871085" cy="3285490"/>
                    </a:xfrm>
                    <a:prstGeom prst="rect">
                      <a:avLst/>
                    </a:prstGeom>
                  </pic:spPr>
                </pic:pic>
              </a:graphicData>
            </a:graphic>
          </wp:inline>
        </w:drawing>
      </w:r>
    </w:p>
    <w:p w:rsidR="00E90E01" w:rsidRDefault="00ED0E38">
      <w:pPr>
        <w:tabs>
          <w:tab w:val="left" w:pos="0"/>
        </w:tabs>
        <w:wordWrap w:val="0"/>
        <w:spacing w:line="360" w:lineRule="auto"/>
        <w:ind w:firstLineChars="1200" w:firstLine="3360"/>
        <w:rPr>
          <w:rFonts w:ascii="宋体" w:hAnsi="宋体"/>
          <w:sz w:val="28"/>
          <w:szCs w:val="28"/>
        </w:rPr>
      </w:pPr>
      <w:r>
        <w:rPr>
          <w:rFonts w:ascii="宋体" w:hAnsi="宋体"/>
          <w:sz w:val="28"/>
          <w:szCs w:val="28"/>
        </w:rPr>
        <w:t>设备运行操作界面</w:t>
      </w:r>
    </w:p>
    <w:p w:rsidR="00E90E01" w:rsidRDefault="00ED0E38">
      <w:pPr>
        <w:tabs>
          <w:tab w:val="left" w:pos="0"/>
        </w:tabs>
        <w:wordWrap w:val="0"/>
        <w:spacing w:line="360" w:lineRule="auto"/>
        <w:rPr>
          <w:rFonts w:ascii="宋体" w:hAnsi="宋体"/>
          <w:sz w:val="24"/>
          <w:szCs w:val="24"/>
        </w:rPr>
      </w:pPr>
      <w:r>
        <w:rPr>
          <w:rFonts w:ascii="宋体" w:hAnsi="宋体"/>
          <w:b/>
          <w:sz w:val="28"/>
          <w:szCs w:val="28"/>
        </w:rPr>
        <w:t>3</w:t>
      </w:r>
      <w:r>
        <w:rPr>
          <w:rFonts w:ascii="宋体" w:hAnsi="宋体"/>
          <w:b/>
          <w:sz w:val="28"/>
          <w:szCs w:val="28"/>
        </w:rPr>
        <w:t>、</w:t>
      </w:r>
      <w:r>
        <w:rPr>
          <w:rFonts w:ascii="宋体" w:hAnsi="宋体"/>
          <w:sz w:val="24"/>
          <w:szCs w:val="24"/>
        </w:rPr>
        <w:t>运行模式选择完成后，进入参数设置界面设置各模式运行时间，建议自动模式下自吸泵延时时间</w:t>
      </w:r>
      <w:r>
        <w:rPr>
          <w:rFonts w:ascii="宋体" w:hAnsi="宋体"/>
          <w:sz w:val="24"/>
          <w:szCs w:val="24"/>
        </w:rPr>
        <w:t>1 Min</w:t>
      </w:r>
      <w:r>
        <w:rPr>
          <w:rFonts w:ascii="宋体" w:hAnsi="宋体"/>
          <w:sz w:val="24"/>
          <w:szCs w:val="24"/>
        </w:rPr>
        <w:t>，消毒泵延时时间</w:t>
      </w:r>
      <w:r>
        <w:rPr>
          <w:rFonts w:ascii="宋体" w:hAnsi="宋体"/>
          <w:sz w:val="24"/>
          <w:szCs w:val="24"/>
        </w:rPr>
        <w:t>3 Min;</w:t>
      </w:r>
      <w:r>
        <w:rPr>
          <w:rFonts w:ascii="宋体" w:hAnsi="宋体"/>
          <w:sz w:val="24"/>
          <w:szCs w:val="24"/>
        </w:rPr>
        <w:t>循环模式下运行时间</w:t>
      </w:r>
      <w:r>
        <w:rPr>
          <w:rFonts w:ascii="宋体" w:hAnsi="宋体"/>
          <w:sz w:val="24"/>
          <w:szCs w:val="24"/>
        </w:rPr>
        <w:t>5 Min</w:t>
      </w:r>
      <w:r>
        <w:rPr>
          <w:rFonts w:ascii="宋体" w:hAnsi="宋体"/>
          <w:sz w:val="24"/>
          <w:szCs w:val="24"/>
        </w:rPr>
        <w:t>，停止时间</w:t>
      </w:r>
      <w:r>
        <w:rPr>
          <w:rFonts w:ascii="宋体" w:hAnsi="宋体"/>
          <w:sz w:val="24"/>
          <w:szCs w:val="24"/>
        </w:rPr>
        <w:t>1 Min</w:t>
      </w:r>
      <w:r>
        <w:rPr>
          <w:rFonts w:ascii="宋体" w:hAnsi="宋体"/>
          <w:sz w:val="24"/>
          <w:szCs w:val="24"/>
        </w:rPr>
        <w:t>。用户可根据需要自行设定时间。</w:t>
      </w:r>
    </w:p>
    <w:p w:rsidR="00E90E01" w:rsidRDefault="00ED0E38">
      <w:pPr>
        <w:tabs>
          <w:tab w:val="left" w:pos="0"/>
        </w:tabs>
        <w:wordWrap w:val="0"/>
        <w:spacing w:line="360" w:lineRule="auto"/>
        <w:ind w:right="107"/>
        <w:rPr>
          <w:rFonts w:ascii="宋体" w:hAnsi="宋体"/>
          <w:b/>
          <w:sz w:val="28"/>
          <w:szCs w:val="28"/>
        </w:rPr>
      </w:pPr>
      <w:r>
        <w:rPr>
          <w:rFonts w:ascii="宋体" w:hAnsi="宋体" w:hint="eastAsia"/>
          <w:b/>
          <w:noProof/>
          <w:sz w:val="28"/>
          <w:szCs w:val="28"/>
        </w:rPr>
        <w:drawing>
          <wp:inline distT="0" distB="0" distL="114300" distR="114300">
            <wp:extent cx="4845685" cy="3268345"/>
            <wp:effectExtent l="0" t="0" r="12065" b="825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15" cstate="print"/>
                    <a:stretch>
                      <a:fillRect/>
                    </a:stretch>
                  </pic:blipFill>
                  <pic:spPr>
                    <a:xfrm>
                      <a:off x="0" y="0"/>
                      <a:ext cx="4845685" cy="3268345"/>
                    </a:xfrm>
                    <a:prstGeom prst="rect">
                      <a:avLst/>
                    </a:prstGeom>
                  </pic:spPr>
                </pic:pic>
              </a:graphicData>
            </a:graphic>
          </wp:inline>
        </w:drawing>
      </w:r>
    </w:p>
    <w:p w:rsidR="00E90E01" w:rsidRDefault="00ED0E38">
      <w:pPr>
        <w:tabs>
          <w:tab w:val="left" w:pos="0"/>
        </w:tabs>
        <w:wordWrap w:val="0"/>
        <w:spacing w:line="360" w:lineRule="auto"/>
        <w:jc w:val="center"/>
        <w:rPr>
          <w:rFonts w:ascii="宋体" w:hAnsi="宋体"/>
          <w:b/>
          <w:sz w:val="28"/>
          <w:szCs w:val="28"/>
        </w:rPr>
      </w:pPr>
      <w:r>
        <w:rPr>
          <w:rFonts w:ascii="宋体" w:hAnsi="宋体"/>
          <w:sz w:val="28"/>
          <w:szCs w:val="28"/>
        </w:rPr>
        <w:lastRenderedPageBreak/>
        <w:t>设备参数设置界面</w:t>
      </w:r>
    </w:p>
    <w:p w:rsidR="00E90E01" w:rsidRDefault="00ED0E38">
      <w:pPr>
        <w:tabs>
          <w:tab w:val="left" w:pos="0"/>
        </w:tabs>
        <w:wordWrap w:val="0"/>
        <w:spacing w:line="360" w:lineRule="auto"/>
        <w:ind w:right="107"/>
        <w:rPr>
          <w:rFonts w:ascii="宋体" w:hAnsi="宋体"/>
          <w:sz w:val="24"/>
          <w:szCs w:val="24"/>
        </w:rPr>
      </w:pPr>
      <w:r>
        <w:rPr>
          <w:rFonts w:ascii="宋体" w:hAnsi="宋体"/>
          <w:b/>
          <w:sz w:val="28"/>
          <w:szCs w:val="28"/>
        </w:rPr>
        <w:t>4</w:t>
      </w:r>
      <w:r>
        <w:rPr>
          <w:rFonts w:ascii="宋体" w:hAnsi="宋体"/>
          <w:b/>
          <w:sz w:val="28"/>
          <w:szCs w:val="28"/>
        </w:rPr>
        <w:t>、</w:t>
      </w:r>
      <w:r>
        <w:rPr>
          <w:rFonts w:ascii="宋体" w:hAnsi="宋体"/>
          <w:sz w:val="24"/>
          <w:szCs w:val="24"/>
        </w:rPr>
        <w:t>操作说明界面和联系我们界面为方便用户了解设备操作和解决售后所用</w:t>
      </w:r>
    </w:p>
    <w:p w:rsidR="00E90E01" w:rsidRDefault="00ED0E38">
      <w:pPr>
        <w:tabs>
          <w:tab w:val="left" w:pos="0"/>
        </w:tabs>
        <w:wordWrap w:val="0"/>
        <w:spacing w:line="360" w:lineRule="auto"/>
        <w:ind w:right="107"/>
        <w:jc w:val="center"/>
        <w:rPr>
          <w:rFonts w:ascii="宋体" w:hAnsi="宋体"/>
          <w:b/>
          <w:sz w:val="28"/>
          <w:szCs w:val="28"/>
        </w:rPr>
      </w:pPr>
      <w:r>
        <w:rPr>
          <w:rFonts w:ascii="宋体" w:hAnsi="宋体" w:hint="eastAsia"/>
          <w:b/>
          <w:noProof/>
          <w:sz w:val="28"/>
          <w:szCs w:val="28"/>
        </w:rPr>
        <w:drawing>
          <wp:inline distT="0" distB="0" distL="114300" distR="114300">
            <wp:extent cx="5146675" cy="3471545"/>
            <wp:effectExtent l="0" t="0" r="15875" b="1460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16" cstate="print"/>
                    <a:stretch>
                      <a:fillRect/>
                    </a:stretch>
                  </pic:blipFill>
                  <pic:spPr>
                    <a:xfrm>
                      <a:off x="0" y="0"/>
                      <a:ext cx="5146675" cy="3471545"/>
                    </a:xfrm>
                    <a:prstGeom prst="rect">
                      <a:avLst/>
                    </a:prstGeom>
                  </pic:spPr>
                </pic:pic>
              </a:graphicData>
            </a:graphic>
          </wp:inline>
        </w:drawing>
      </w:r>
    </w:p>
    <w:p w:rsidR="00E90E01" w:rsidRDefault="00ED0E38">
      <w:pPr>
        <w:tabs>
          <w:tab w:val="left" w:pos="0"/>
        </w:tabs>
        <w:wordWrap w:val="0"/>
        <w:spacing w:line="360" w:lineRule="auto"/>
        <w:jc w:val="center"/>
        <w:rPr>
          <w:rFonts w:ascii="宋体" w:hAnsi="宋体"/>
          <w:sz w:val="28"/>
          <w:szCs w:val="28"/>
        </w:rPr>
      </w:pPr>
      <w:r>
        <w:rPr>
          <w:rFonts w:ascii="宋体" w:hAnsi="宋体"/>
          <w:sz w:val="28"/>
          <w:szCs w:val="28"/>
        </w:rPr>
        <w:t>设备操作说明界面</w:t>
      </w:r>
      <w:bookmarkStart w:id="0" w:name="_GoBack"/>
      <w:bookmarkEnd w:id="0"/>
    </w:p>
    <w:p w:rsidR="00E90E01" w:rsidRDefault="00ED0E38">
      <w:pPr>
        <w:tabs>
          <w:tab w:val="left" w:pos="0"/>
        </w:tabs>
        <w:wordWrap w:val="0"/>
        <w:spacing w:line="360" w:lineRule="auto"/>
        <w:jc w:val="center"/>
        <w:rPr>
          <w:rFonts w:ascii="宋体" w:hAnsi="宋体"/>
          <w:b/>
          <w:sz w:val="28"/>
          <w:szCs w:val="28"/>
        </w:rPr>
      </w:pPr>
      <w:r>
        <w:rPr>
          <w:rFonts w:ascii="宋体" w:hAnsi="宋体" w:hint="eastAsia"/>
          <w:b/>
          <w:noProof/>
          <w:sz w:val="28"/>
          <w:szCs w:val="28"/>
        </w:rPr>
        <w:drawing>
          <wp:inline distT="0" distB="0" distL="114300" distR="114300">
            <wp:extent cx="5085080" cy="3429635"/>
            <wp:effectExtent l="0" t="0" r="1270" b="1841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17" cstate="print"/>
                    <a:stretch>
                      <a:fillRect/>
                    </a:stretch>
                  </pic:blipFill>
                  <pic:spPr>
                    <a:xfrm>
                      <a:off x="0" y="0"/>
                      <a:ext cx="5085080" cy="3429635"/>
                    </a:xfrm>
                    <a:prstGeom prst="rect">
                      <a:avLst/>
                    </a:prstGeom>
                  </pic:spPr>
                </pic:pic>
              </a:graphicData>
            </a:graphic>
          </wp:inline>
        </w:drawing>
      </w:r>
    </w:p>
    <w:p w:rsidR="00E90E01" w:rsidRDefault="00ED0E38">
      <w:pPr>
        <w:tabs>
          <w:tab w:val="left" w:pos="0"/>
        </w:tabs>
        <w:wordWrap w:val="0"/>
        <w:spacing w:line="360" w:lineRule="auto"/>
        <w:jc w:val="center"/>
        <w:rPr>
          <w:rFonts w:ascii="宋体" w:hAnsi="宋体"/>
          <w:sz w:val="28"/>
          <w:szCs w:val="28"/>
        </w:rPr>
      </w:pPr>
      <w:r>
        <w:rPr>
          <w:rFonts w:ascii="宋体" w:hAnsi="宋体"/>
          <w:sz w:val="28"/>
          <w:szCs w:val="28"/>
        </w:rPr>
        <w:t>设备联系我们界面</w:t>
      </w:r>
    </w:p>
    <w:p w:rsidR="00E90E01" w:rsidRDefault="00E90E01">
      <w:pPr>
        <w:tabs>
          <w:tab w:val="left" w:pos="0"/>
        </w:tabs>
        <w:wordWrap w:val="0"/>
        <w:spacing w:line="360" w:lineRule="auto"/>
        <w:jc w:val="center"/>
        <w:rPr>
          <w:rFonts w:ascii="宋体" w:hAnsi="宋体"/>
          <w:sz w:val="28"/>
          <w:szCs w:val="28"/>
        </w:rPr>
      </w:pPr>
    </w:p>
    <w:p w:rsidR="00E90E01" w:rsidRDefault="00ED0E38">
      <w:pPr>
        <w:tabs>
          <w:tab w:val="left" w:pos="0"/>
        </w:tabs>
        <w:wordWrap w:val="0"/>
        <w:spacing w:line="360" w:lineRule="auto"/>
        <w:jc w:val="center"/>
        <w:rPr>
          <w:rFonts w:ascii="宋体" w:hAnsi="宋体"/>
          <w:sz w:val="28"/>
          <w:szCs w:val="28"/>
        </w:rPr>
      </w:pPr>
      <w:r>
        <w:rPr>
          <w:rFonts w:ascii="宋体" w:hAnsi="宋体" w:hint="eastAsia"/>
          <w:sz w:val="28"/>
          <w:szCs w:val="28"/>
        </w:rPr>
        <w:t>故障处理</w:t>
      </w:r>
    </w:p>
    <w:tbl>
      <w:tblPr>
        <w:tblStyle w:val="ab"/>
        <w:tblW w:w="9464" w:type="dxa"/>
        <w:tblLayout w:type="fixed"/>
        <w:tblLook w:val="04A0"/>
      </w:tblPr>
      <w:tblGrid>
        <w:gridCol w:w="2376"/>
        <w:gridCol w:w="7088"/>
      </w:tblGrid>
      <w:tr w:rsidR="00E90E01">
        <w:trPr>
          <w:trHeight w:val="492"/>
        </w:trPr>
        <w:tc>
          <w:tcPr>
            <w:tcW w:w="2376" w:type="dxa"/>
          </w:tcPr>
          <w:p w:rsidR="00E90E01" w:rsidRDefault="00ED0E38">
            <w:pPr>
              <w:tabs>
                <w:tab w:val="left" w:pos="0"/>
              </w:tabs>
              <w:spacing w:line="360" w:lineRule="auto"/>
              <w:jc w:val="center"/>
              <w:rPr>
                <w:rFonts w:ascii="宋体" w:hAnsi="宋体"/>
                <w:sz w:val="24"/>
                <w:szCs w:val="24"/>
              </w:rPr>
            </w:pPr>
            <w:r>
              <w:rPr>
                <w:rFonts w:ascii="宋体" w:hAnsi="宋体" w:hint="eastAsia"/>
                <w:sz w:val="24"/>
                <w:szCs w:val="24"/>
              </w:rPr>
              <w:t>产品型号</w:t>
            </w:r>
          </w:p>
        </w:tc>
        <w:tc>
          <w:tcPr>
            <w:tcW w:w="7088" w:type="dxa"/>
          </w:tcPr>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运行操作</w:t>
            </w:r>
          </w:p>
        </w:tc>
      </w:tr>
      <w:tr w:rsidR="00E90E01">
        <w:trPr>
          <w:trHeight w:val="3716"/>
        </w:trPr>
        <w:tc>
          <w:tcPr>
            <w:tcW w:w="2376" w:type="dxa"/>
          </w:tcPr>
          <w:p w:rsidR="00E90E01" w:rsidRDefault="00E90E01">
            <w:pPr>
              <w:tabs>
                <w:tab w:val="left" w:pos="0"/>
              </w:tabs>
              <w:spacing w:line="360" w:lineRule="auto"/>
              <w:jc w:val="center"/>
              <w:rPr>
                <w:rFonts w:ascii="宋体" w:hAnsi="宋体"/>
                <w:sz w:val="24"/>
                <w:szCs w:val="24"/>
              </w:rPr>
            </w:pPr>
          </w:p>
          <w:p w:rsidR="00E90E01" w:rsidRDefault="00E90E01">
            <w:pPr>
              <w:tabs>
                <w:tab w:val="left" w:pos="0"/>
              </w:tabs>
              <w:spacing w:line="360" w:lineRule="auto"/>
              <w:jc w:val="center"/>
              <w:rPr>
                <w:rFonts w:ascii="宋体" w:hAnsi="宋体"/>
                <w:sz w:val="24"/>
                <w:szCs w:val="24"/>
              </w:rPr>
            </w:pPr>
          </w:p>
          <w:p w:rsidR="00E90E01" w:rsidRDefault="00E90E01">
            <w:pPr>
              <w:tabs>
                <w:tab w:val="left" w:pos="0"/>
              </w:tabs>
              <w:spacing w:line="360" w:lineRule="auto"/>
              <w:jc w:val="center"/>
              <w:rPr>
                <w:rFonts w:ascii="宋体" w:hAnsi="宋体"/>
                <w:sz w:val="24"/>
                <w:szCs w:val="24"/>
              </w:rPr>
            </w:pPr>
          </w:p>
          <w:p w:rsidR="00E90E01" w:rsidRDefault="00ED0E38">
            <w:pPr>
              <w:tabs>
                <w:tab w:val="left" w:pos="0"/>
              </w:tabs>
              <w:spacing w:line="360" w:lineRule="auto"/>
              <w:jc w:val="center"/>
              <w:rPr>
                <w:rFonts w:ascii="宋体" w:hAnsi="宋体"/>
                <w:sz w:val="24"/>
                <w:szCs w:val="24"/>
              </w:rPr>
            </w:pPr>
            <w:r>
              <w:rPr>
                <w:rFonts w:ascii="宋体" w:hAnsi="宋体" w:hint="eastAsia"/>
                <w:sz w:val="24"/>
                <w:szCs w:val="24"/>
              </w:rPr>
              <w:t>自吸型</w:t>
            </w:r>
          </w:p>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YH-A</w:t>
            </w:r>
          </w:p>
          <w:p w:rsidR="00E90E01" w:rsidRDefault="00ED0E38">
            <w:pPr>
              <w:tabs>
                <w:tab w:val="left" w:pos="0"/>
              </w:tabs>
              <w:wordWrap w:val="0"/>
              <w:spacing w:line="360" w:lineRule="auto"/>
              <w:ind w:firstLineChars="350" w:firstLine="840"/>
              <w:rPr>
                <w:rFonts w:ascii="宋体" w:hAnsi="宋体"/>
                <w:sz w:val="24"/>
                <w:szCs w:val="24"/>
              </w:rPr>
            </w:pPr>
            <w:r>
              <w:rPr>
                <w:rFonts w:ascii="宋体" w:hAnsi="宋体" w:hint="eastAsia"/>
                <w:sz w:val="24"/>
                <w:szCs w:val="24"/>
              </w:rPr>
              <w:t>YH-B</w:t>
            </w:r>
          </w:p>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YH-C</w:t>
            </w:r>
          </w:p>
        </w:tc>
        <w:tc>
          <w:tcPr>
            <w:tcW w:w="7088" w:type="dxa"/>
          </w:tcPr>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★运行操作</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设备参照安装图进行安装完毕后，进入运行阶段</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1</w:t>
            </w:r>
            <w:r>
              <w:rPr>
                <w:rFonts w:ascii="宋体" w:hAnsi="宋体" w:hint="eastAsia"/>
                <w:sz w:val="18"/>
                <w:szCs w:val="18"/>
              </w:rPr>
              <w:t>、运行前应提前添加泵的引水，否则将无法吸水</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2</w:t>
            </w:r>
            <w:r>
              <w:rPr>
                <w:rFonts w:ascii="宋体" w:hAnsi="宋体" w:hint="eastAsia"/>
                <w:sz w:val="18"/>
                <w:szCs w:val="18"/>
              </w:rPr>
              <w:t>、将控制器开启到自动状态下，设备即可自动运行</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3</w:t>
            </w:r>
            <w:r>
              <w:rPr>
                <w:rFonts w:ascii="宋体" w:hAnsi="宋体" w:hint="eastAsia"/>
                <w:sz w:val="18"/>
                <w:szCs w:val="18"/>
              </w:rPr>
              <w:t>、循环模式时间是可调节的，用户可根据自己情况进行设定运行时间、停止时间</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★故障处理</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1</w:t>
            </w:r>
            <w:r>
              <w:rPr>
                <w:rFonts w:ascii="宋体" w:hAnsi="宋体" w:hint="eastAsia"/>
                <w:sz w:val="18"/>
                <w:szCs w:val="18"/>
              </w:rPr>
              <w:t>、如果提升泵、增压泵</w:t>
            </w:r>
            <w:proofErr w:type="gramStart"/>
            <w:r>
              <w:rPr>
                <w:rFonts w:ascii="宋体" w:hAnsi="宋体" w:hint="eastAsia"/>
                <w:sz w:val="18"/>
                <w:szCs w:val="18"/>
              </w:rPr>
              <w:t>不</w:t>
            </w:r>
            <w:proofErr w:type="gramEnd"/>
            <w:r>
              <w:rPr>
                <w:rFonts w:ascii="宋体" w:hAnsi="宋体" w:hint="eastAsia"/>
                <w:sz w:val="18"/>
                <w:szCs w:val="18"/>
              </w:rPr>
              <w:t>吸水，应检查是否泵内有引水。</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2</w:t>
            </w:r>
            <w:r>
              <w:rPr>
                <w:rFonts w:ascii="宋体" w:hAnsi="宋体" w:hint="eastAsia"/>
                <w:sz w:val="18"/>
                <w:szCs w:val="18"/>
              </w:rPr>
              <w:t>、如果出现溢水情况，请检查提升泵运行时间、停止时间设定是否合理。</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3</w:t>
            </w:r>
            <w:r>
              <w:rPr>
                <w:rFonts w:ascii="宋体" w:hAnsi="宋体" w:hint="eastAsia"/>
                <w:sz w:val="18"/>
                <w:szCs w:val="18"/>
              </w:rPr>
              <w:t>、如果出現溢水情况，请检查进水口</w:t>
            </w:r>
            <w:r>
              <w:rPr>
                <w:rFonts w:ascii="宋体" w:hAnsi="宋体" w:hint="eastAsia"/>
                <w:sz w:val="18"/>
                <w:szCs w:val="18"/>
              </w:rPr>
              <w:t>Y</w:t>
            </w:r>
            <w:r>
              <w:rPr>
                <w:rFonts w:ascii="宋体" w:hAnsi="宋体" w:hint="eastAsia"/>
                <w:sz w:val="18"/>
                <w:szCs w:val="18"/>
              </w:rPr>
              <w:t>型过滤器是否堵察，应每周清洗。</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4</w:t>
            </w:r>
            <w:r>
              <w:rPr>
                <w:rFonts w:ascii="宋体" w:hAnsi="宋体" w:hint="eastAsia"/>
                <w:sz w:val="18"/>
                <w:szCs w:val="18"/>
              </w:rPr>
              <w:t>、如果出现出水流量非常小，应将过滤器进行反洗，参照过滤器反洗说明进行</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5</w:t>
            </w:r>
            <w:r>
              <w:rPr>
                <w:rFonts w:ascii="宋体" w:hAnsi="宋体" w:hint="eastAsia"/>
                <w:sz w:val="18"/>
                <w:szCs w:val="18"/>
              </w:rPr>
              <w:t>、如果出现出</w:t>
            </w:r>
            <w:proofErr w:type="gramStart"/>
            <w:r>
              <w:rPr>
                <w:rFonts w:ascii="宋体" w:hAnsi="宋体" w:hint="eastAsia"/>
                <w:sz w:val="18"/>
                <w:szCs w:val="18"/>
              </w:rPr>
              <w:t>不</w:t>
            </w:r>
            <w:proofErr w:type="gramEnd"/>
            <w:r>
              <w:rPr>
                <w:rFonts w:ascii="宋体" w:hAnsi="宋体" w:hint="eastAsia"/>
                <w:sz w:val="18"/>
                <w:szCs w:val="18"/>
              </w:rPr>
              <w:t>吸水情况，应检查管路密封情况，防止漏气</w:t>
            </w:r>
            <w:r>
              <w:rPr>
                <w:rFonts w:ascii="宋体" w:hAnsi="宋体" w:hint="eastAsia"/>
                <w:sz w:val="18"/>
                <w:szCs w:val="18"/>
              </w:rPr>
              <w:t>;</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6</w:t>
            </w:r>
            <w:r>
              <w:rPr>
                <w:rFonts w:ascii="宋体" w:hAnsi="宋体" w:hint="eastAsia"/>
                <w:sz w:val="18"/>
                <w:szCs w:val="18"/>
              </w:rPr>
              <w:t>、如出现设备间臭氧味道比较浓，应通风后检查管路密封情况，及时更换管路。</w:t>
            </w:r>
          </w:p>
        </w:tc>
      </w:tr>
      <w:tr w:rsidR="00E90E01">
        <w:trPr>
          <w:trHeight w:val="2675"/>
        </w:trPr>
        <w:tc>
          <w:tcPr>
            <w:tcW w:w="2376" w:type="dxa"/>
          </w:tcPr>
          <w:p w:rsidR="00E90E01" w:rsidRDefault="00E90E01">
            <w:pPr>
              <w:tabs>
                <w:tab w:val="left" w:pos="0"/>
              </w:tabs>
              <w:spacing w:line="360" w:lineRule="auto"/>
              <w:jc w:val="center"/>
              <w:rPr>
                <w:rFonts w:ascii="宋体" w:hAnsi="宋体"/>
                <w:sz w:val="24"/>
                <w:szCs w:val="24"/>
              </w:rPr>
            </w:pPr>
          </w:p>
          <w:p w:rsidR="00E90E01" w:rsidRDefault="00ED0E38">
            <w:pPr>
              <w:tabs>
                <w:tab w:val="left" w:pos="0"/>
              </w:tabs>
              <w:spacing w:line="360" w:lineRule="auto"/>
              <w:jc w:val="center"/>
              <w:rPr>
                <w:rFonts w:ascii="宋体" w:hAnsi="宋体"/>
                <w:sz w:val="24"/>
                <w:szCs w:val="24"/>
              </w:rPr>
            </w:pPr>
            <w:r>
              <w:rPr>
                <w:rFonts w:ascii="宋体" w:hAnsi="宋体" w:hint="eastAsia"/>
                <w:sz w:val="24"/>
                <w:szCs w:val="24"/>
              </w:rPr>
              <w:t>自流型</w:t>
            </w:r>
          </w:p>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YH-A</w:t>
            </w:r>
          </w:p>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YH-B</w:t>
            </w:r>
          </w:p>
          <w:p w:rsidR="00E90E01" w:rsidRDefault="00ED0E38">
            <w:pPr>
              <w:tabs>
                <w:tab w:val="left" w:pos="0"/>
              </w:tabs>
              <w:wordWrap w:val="0"/>
              <w:spacing w:line="360" w:lineRule="auto"/>
              <w:jc w:val="center"/>
              <w:rPr>
                <w:rFonts w:ascii="宋体" w:hAnsi="宋体"/>
                <w:sz w:val="24"/>
                <w:szCs w:val="24"/>
              </w:rPr>
            </w:pPr>
            <w:r>
              <w:rPr>
                <w:rFonts w:ascii="宋体" w:hAnsi="宋体" w:hint="eastAsia"/>
                <w:sz w:val="24"/>
                <w:szCs w:val="24"/>
              </w:rPr>
              <w:t>YH-C</w:t>
            </w:r>
          </w:p>
        </w:tc>
        <w:tc>
          <w:tcPr>
            <w:tcW w:w="7088" w:type="dxa"/>
          </w:tcPr>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★运行操作</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1</w:t>
            </w:r>
            <w:r>
              <w:rPr>
                <w:rFonts w:ascii="宋体" w:hAnsi="宋体" w:hint="eastAsia"/>
                <w:sz w:val="18"/>
                <w:szCs w:val="18"/>
              </w:rPr>
              <w:t>、设备参照安装图进行安装完毕后，进入运行阶段。</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2</w:t>
            </w:r>
            <w:r>
              <w:rPr>
                <w:rFonts w:ascii="宋体" w:hAnsi="宋体" w:hint="eastAsia"/>
                <w:sz w:val="18"/>
                <w:szCs w:val="18"/>
              </w:rPr>
              <w:t>、将控制器开启到自动状态下，设备即可自动运行。</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★故障处理</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1</w:t>
            </w:r>
            <w:r>
              <w:rPr>
                <w:rFonts w:ascii="宋体" w:hAnsi="宋体" w:hint="eastAsia"/>
                <w:sz w:val="18"/>
                <w:szCs w:val="18"/>
              </w:rPr>
              <w:t>、如果出現溢水情况，请检查管道连接是否合理，是否出现排水管道低于进水管道。</w:t>
            </w:r>
          </w:p>
          <w:p w:rsidR="00E90E01" w:rsidRDefault="00ED0E38">
            <w:pPr>
              <w:tabs>
                <w:tab w:val="left" w:pos="0"/>
              </w:tabs>
              <w:wordWrap w:val="0"/>
              <w:spacing w:line="360" w:lineRule="auto"/>
              <w:rPr>
                <w:rFonts w:ascii="宋体" w:hAnsi="宋体"/>
                <w:sz w:val="18"/>
                <w:szCs w:val="18"/>
              </w:rPr>
            </w:pPr>
            <w:r>
              <w:rPr>
                <w:rFonts w:ascii="宋体" w:hAnsi="宋体" w:hint="eastAsia"/>
                <w:sz w:val="18"/>
                <w:szCs w:val="18"/>
              </w:rPr>
              <w:t>2</w:t>
            </w:r>
            <w:r>
              <w:rPr>
                <w:rFonts w:ascii="宋体" w:hAnsi="宋体" w:hint="eastAsia"/>
                <w:sz w:val="18"/>
                <w:szCs w:val="18"/>
              </w:rPr>
              <w:t>、如排水管道低于进水管道，应降低设备高度后再连接。</w:t>
            </w:r>
          </w:p>
          <w:p w:rsidR="00E90E01" w:rsidRDefault="00ED0E38">
            <w:pPr>
              <w:tabs>
                <w:tab w:val="left" w:pos="0"/>
              </w:tabs>
              <w:wordWrap w:val="0"/>
              <w:spacing w:line="360" w:lineRule="auto"/>
              <w:rPr>
                <w:rFonts w:ascii="宋体" w:hAnsi="宋体"/>
                <w:sz w:val="24"/>
                <w:szCs w:val="24"/>
              </w:rPr>
            </w:pPr>
            <w:r>
              <w:rPr>
                <w:rFonts w:ascii="宋体" w:hAnsi="宋体" w:hint="eastAsia"/>
                <w:sz w:val="18"/>
                <w:szCs w:val="18"/>
              </w:rPr>
              <w:t>3</w:t>
            </w:r>
            <w:r>
              <w:rPr>
                <w:rFonts w:ascii="宋体" w:hAnsi="宋体" w:hint="eastAsia"/>
                <w:sz w:val="18"/>
                <w:szCs w:val="18"/>
              </w:rPr>
              <w:t>、如出现设备间臭氧味道比较浓，应通风后检查管路密封情况，及时更换管路。</w:t>
            </w:r>
          </w:p>
        </w:tc>
      </w:tr>
    </w:tbl>
    <w:p w:rsidR="00E90E01" w:rsidRDefault="00E90E01">
      <w:pPr>
        <w:tabs>
          <w:tab w:val="left" w:pos="0"/>
        </w:tabs>
        <w:spacing w:line="360" w:lineRule="auto"/>
        <w:jc w:val="left"/>
        <w:rPr>
          <w:rFonts w:ascii="宋体" w:hAnsi="宋体"/>
          <w:sz w:val="28"/>
          <w:szCs w:val="28"/>
        </w:rPr>
      </w:pPr>
    </w:p>
    <w:p w:rsidR="00E90E01" w:rsidRDefault="00E90E01">
      <w:pPr>
        <w:jc w:val="cente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90E01">
      <w:pPr>
        <w:rPr>
          <w:b/>
          <w:bCs/>
          <w:sz w:val="32"/>
          <w:szCs w:val="32"/>
        </w:rPr>
      </w:pPr>
    </w:p>
    <w:p w:rsidR="00E90E01" w:rsidRDefault="00ED0E38">
      <w:pPr>
        <w:ind w:firstLineChars="1300" w:firstLine="4176"/>
        <w:rPr>
          <w:b/>
          <w:bCs/>
          <w:sz w:val="32"/>
          <w:szCs w:val="32"/>
        </w:rPr>
      </w:pPr>
      <w:r>
        <w:rPr>
          <w:rFonts w:hint="eastAsia"/>
          <w:b/>
          <w:bCs/>
          <w:sz w:val="32"/>
          <w:szCs w:val="32"/>
        </w:rPr>
        <w:t>产品信誉卡</w:t>
      </w:r>
    </w:p>
    <w:tbl>
      <w:tblPr>
        <w:tblpPr w:leftFromText="180" w:rightFromText="180" w:vertAnchor="text" w:horzAnchor="page" w:tblpX="1689" w:tblpY="85"/>
        <w:tblOverlap w:val="neve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2992"/>
        <w:gridCol w:w="2494"/>
        <w:gridCol w:w="2496"/>
      </w:tblGrid>
      <w:tr w:rsidR="00E90E01">
        <w:trPr>
          <w:cantSplit/>
          <w:trHeight w:val="716"/>
        </w:trPr>
        <w:tc>
          <w:tcPr>
            <w:tcW w:w="1498" w:type="dxa"/>
            <w:vMerge w:val="restart"/>
            <w:vAlign w:val="center"/>
          </w:tcPr>
          <w:p w:rsidR="00E90E01" w:rsidRDefault="00E90E01">
            <w:pPr>
              <w:rPr>
                <w:rFonts w:ascii="宋体" w:hAnsi="宋体"/>
                <w:sz w:val="28"/>
                <w:szCs w:val="28"/>
              </w:rPr>
            </w:pPr>
          </w:p>
          <w:p w:rsidR="00E90E01" w:rsidRDefault="00ED0E38">
            <w:pPr>
              <w:rPr>
                <w:rFonts w:ascii="宋体" w:hAnsi="宋体"/>
                <w:sz w:val="28"/>
                <w:szCs w:val="28"/>
              </w:rPr>
            </w:pPr>
            <w:r>
              <w:rPr>
                <w:rFonts w:ascii="宋体" w:hAnsi="宋体" w:hint="eastAsia"/>
                <w:sz w:val="28"/>
                <w:szCs w:val="28"/>
              </w:rPr>
              <w:t>用户信息</w:t>
            </w:r>
          </w:p>
        </w:tc>
        <w:tc>
          <w:tcPr>
            <w:tcW w:w="2992" w:type="dxa"/>
            <w:vAlign w:val="center"/>
          </w:tcPr>
          <w:p w:rsidR="00E90E01" w:rsidRDefault="00ED0E38">
            <w:pPr>
              <w:rPr>
                <w:rFonts w:ascii="宋体" w:hAnsi="宋体"/>
                <w:sz w:val="28"/>
                <w:szCs w:val="28"/>
              </w:rPr>
            </w:pPr>
            <w:r>
              <w:rPr>
                <w:rFonts w:ascii="宋体" w:hAnsi="宋体" w:hint="eastAsia"/>
                <w:sz w:val="28"/>
                <w:szCs w:val="28"/>
              </w:rPr>
              <w:t>名称：</w:t>
            </w:r>
          </w:p>
        </w:tc>
        <w:tc>
          <w:tcPr>
            <w:tcW w:w="2494" w:type="dxa"/>
            <w:vAlign w:val="center"/>
          </w:tcPr>
          <w:p w:rsidR="00E90E01" w:rsidRDefault="00ED0E38">
            <w:pPr>
              <w:rPr>
                <w:rFonts w:ascii="宋体" w:hAnsi="宋体"/>
                <w:sz w:val="28"/>
                <w:szCs w:val="28"/>
              </w:rPr>
            </w:pPr>
            <w:r>
              <w:rPr>
                <w:rFonts w:ascii="宋体" w:hAnsi="宋体" w:hint="eastAsia"/>
                <w:sz w:val="28"/>
                <w:szCs w:val="28"/>
              </w:rPr>
              <w:t>传真：</w:t>
            </w:r>
          </w:p>
        </w:tc>
        <w:tc>
          <w:tcPr>
            <w:tcW w:w="2496" w:type="dxa"/>
            <w:vAlign w:val="center"/>
          </w:tcPr>
          <w:p w:rsidR="00E90E01" w:rsidRDefault="00ED0E38">
            <w:pPr>
              <w:rPr>
                <w:rFonts w:ascii="宋体" w:hAnsi="宋体"/>
                <w:sz w:val="28"/>
                <w:szCs w:val="28"/>
              </w:rPr>
            </w:pPr>
            <w:r>
              <w:rPr>
                <w:rFonts w:ascii="宋体" w:hAnsi="宋体" w:hint="eastAsia"/>
                <w:sz w:val="28"/>
                <w:szCs w:val="28"/>
              </w:rPr>
              <w:t>电话：</w:t>
            </w:r>
          </w:p>
        </w:tc>
      </w:tr>
      <w:tr w:rsidR="00E90E01">
        <w:trPr>
          <w:cantSplit/>
          <w:trHeight w:val="716"/>
        </w:trPr>
        <w:tc>
          <w:tcPr>
            <w:tcW w:w="1498" w:type="dxa"/>
            <w:vMerge/>
            <w:vAlign w:val="center"/>
          </w:tcPr>
          <w:p w:rsidR="00E90E01" w:rsidRDefault="00E90E01">
            <w:pPr>
              <w:rPr>
                <w:rFonts w:ascii="宋体" w:hAnsi="宋体"/>
                <w:sz w:val="28"/>
                <w:szCs w:val="28"/>
              </w:rPr>
            </w:pPr>
          </w:p>
        </w:tc>
        <w:tc>
          <w:tcPr>
            <w:tcW w:w="2992" w:type="dxa"/>
            <w:vAlign w:val="center"/>
          </w:tcPr>
          <w:p w:rsidR="00E90E01" w:rsidRDefault="00ED0E38">
            <w:pPr>
              <w:rPr>
                <w:rFonts w:ascii="宋体" w:hAnsi="宋体"/>
                <w:sz w:val="28"/>
                <w:szCs w:val="28"/>
              </w:rPr>
            </w:pPr>
            <w:r>
              <w:rPr>
                <w:rFonts w:ascii="宋体" w:hAnsi="宋体" w:hint="eastAsia"/>
                <w:sz w:val="28"/>
                <w:szCs w:val="28"/>
              </w:rPr>
              <w:t>地址：</w:t>
            </w:r>
          </w:p>
        </w:tc>
        <w:tc>
          <w:tcPr>
            <w:tcW w:w="2494" w:type="dxa"/>
            <w:vAlign w:val="center"/>
          </w:tcPr>
          <w:p w:rsidR="00E90E01" w:rsidRDefault="00ED0E38">
            <w:pPr>
              <w:rPr>
                <w:rFonts w:ascii="宋体" w:hAnsi="宋体"/>
                <w:sz w:val="28"/>
                <w:szCs w:val="28"/>
              </w:rPr>
            </w:pPr>
            <w:r>
              <w:rPr>
                <w:rFonts w:ascii="宋体" w:hAnsi="宋体" w:hint="eastAsia"/>
                <w:sz w:val="28"/>
                <w:szCs w:val="28"/>
              </w:rPr>
              <w:t>邮编：</w:t>
            </w:r>
          </w:p>
        </w:tc>
        <w:tc>
          <w:tcPr>
            <w:tcW w:w="2496" w:type="dxa"/>
            <w:vAlign w:val="center"/>
          </w:tcPr>
          <w:p w:rsidR="00E90E01" w:rsidRDefault="00ED0E38">
            <w:pPr>
              <w:rPr>
                <w:rFonts w:ascii="宋体" w:hAnsi="宋体"/>
                <w:sz w:val="28"/>
                <w:szCs w:val="28"/>
              </w:rPr>
            </w:pPr>
            <w:r>
              <w:rPr>
                <w:rFonts w:ascii="宋体" w:hAnsi="宋体" w:hint="eastAsia"/>
                <w:sz w:val="28"/>
                <w:szCs w:val="28"/>
              </w:rPr>
              <w:t>联系人：</w:t>
            </w:r>
          </w:p>
        </w:tc>
      </w:tr>
      <w:tr w:rsidR="00E90E01">
        <w:trPr>
          <w:cantSplit/>
          <w:trHeight w:val="716"/>
        </w:trPr>
        <w:tc>
          <w:tcPr>
            <w:tcW w:w="1498" w:type="dxa"/>
            <w:vMerge w:val="restart"/>
            <w:vAlign w:val="center"/>
          </w:tcPr>
          <w:p w:rsidR="00E90E01" w:rsidRDefault="00E90E01">
            <w:pPr>
              <w:rPr>
                <w:rFonts w:ascii="宋体" w:hAnsi="宋体"/>
                <w:sz w:val="28"/>
                <w:szCs w:val="28"/>
              </w:rPr>
            </w:pPr>
          </w:p>
          <w:p w:rsidR="00E90E01" w:rsidRDefault="00ED0E38">
            <w:pPr>
              <w:rPr>
                <w:rFonts w:ascii="宋体" w:hAnsi="宋体"/>
                <w:sz w:val="28"/>
                <w:szCs w:val="28"/>
              </w:rPr>
            </w:pPr>
            <w:r>
              <w:rPr>
                <w:rFonts w:ascii="宋体" w:hAnsi="宋体" w:hint="eastAsia"/>
                <w:sz w:val="28"/>
                <w:szCs w:val="28"/>
              </w:rPr>
              <w:t>设备信息</w:t>
            </w:r>
          </w:p>
        </w:tc>
        <w:tc>
          <w:tcPr>
            <w:tcW w:w="2992" w:type="dxa"/>
            <w:vAlign w:val="center"/>
          </w:tcPr>
          <w:p w:rsidR="00E90E01" w:rsidRDefault="00ED0E38">
            <w:pPr>
              <w:rPr>
                <w:rFonts w:ascii="宋体" w:hAnsi="宋体"/>
                <w:sz w:val="28"/>
                <w:szCs w:val="28"/>
              </w:rPr>
            </w:pPr>
            <w:r>
              <w:rPr>
                <w:rFonts w:ascii="宋体" w:hAnsi="宋体" w:hint="eastAsia"/>
                <w:sz w:val="28"/>
                <w:szCs w:val="28"/>
              </w:rPr>
              <w:t>合同号：</w:t>
            </w:r>
          </w:p>
        </w:tc>
        <w:tc>
          <w:tcPr>
            <w:tcW w:w="4990" w:type="dxa"/>
            <w:gridSpan w:val="2"/>
            <w:vAlign w:val="center"/>
          </w:tcPr>
          <w:p w:rsidR="00E90E01" w:rsidRDefault="00ED0E38">
            <w:pPr>
              <w:rPr>
                <w:rFonts w:ascii="宋体" w:hAnsi="宋体"/>
                <w:sz w:val="28"/>
                <w:szCs w:val="28"/>
              </w:rPr>
            </w:pPr>
            <w:r>
              <w:rPr>
                <w:rFonts w:ascii="宋体" w:hAnsi="宋体" w:hint="eastAsia"/>
                <w:sz w:val="28"/>
                <w:szCs w:val="28"/>
              </w:rPr>
              <w:t>交货期：</w:t>
            </w:r>
          </w:p>
        </w:tc>
      </w:tr>
      <w:tr w:rsidR="00E90E01">
        <w:trPr>
          <w:cantSplit/>
          <w:trHeight w:val="716"/>
        </w:trPr>
        <w:tc>
          <w:tcPr>
            <w:tcW w:w="1498" w:type="dxa"/>
            <w:vMerge/>
            <w:vAlign w:val="center"/>
          </w:tcPr>
          <w:p w:rsidR="00E90E01" w:rsidRDefault="00E90E01">
            <w:pPr>
              <w:rPr>
                <w:rFonts w:ascii="宋体" w:hAnsi="宋体"/>
                <w:sz w:val="28"/>
                <w:szCs w:val="28"/>
              </w:rPr>
            </w:pPr>
          </w:p>
        </w:tc>
        <w:tc>
          <w:tcPr>
            <w:tcW w:w="2992" w:type="dxa"/>
            <w:vAlign w:val="center"/>
          </w:tcPr>
          <w:p w:rsidR="00E90E01" w:rsidRDefault="00ED0E38">
            <w:pPr>
              <w:rPr>
                <w:rFonts w:ascii="宋体" w:hAnsi="宋体"/>
                <w:sz w:val="28"/>
                <w:szCs w:val="28"/>
              </w:rPr>
            </w:pPr>
            <w:r>
              <w:rPr>
                <w:rFonts w:ascii="宋体" w:hAnsi="宋体" w:hint="eastAsia"/>
                <w:sz w:val="28"/>
                <w:szCs w:val="28"/>
              </w:rPr>
              <w:t>设备型号：</w:t>
            </w:r>
          </w:p>
        </w:tc>
        <w:tc>
          <w:tcPr>
            <w:tcW w:w="4990" w:type="dxa"/>
            <w:gridSpan w:val="2"/>
            <w:vAlign w:val="center"/>
          </w:tcPr>
          <w:p w:rsidR="00E90E01" w:rsidRDefault="00ED0E38">
            <w:pPr>
              <w:rPr>
                <w:rFonts w:ascii="宋体" w:hAnsi="宋体"/>
                <w:sz w:val="28"/>
                <w:szCs w:val="28"/>
              </w:rPr>
            </w:pPr>
            <w:r>
              <w:rPr>
                <w:rFonts w:ascii="宋体" w:hAnsi="宋体" w:hint="eastAsia"/>
                <w:sz w:val="28"/>
                <w:szCs w:val="28"/>
              </w:rPr>
              <w:t>系列号：</w:t>
            </w:r>
          </w:p>
        </w:tc>
      </w:tr>
      <w:tr w:rsidR="00E90E01">
        <w:trPr>
          <w:trHeight w:val="760"/>
        </w:trPr>
        <w:tc>
          <w:tcPr>
            <w:tcW w:w="1498" w:type="dxa"/>
            <w:vAlign w:val="center"/>
          </w:tcPr>
          <w:p w:rsidR="00E90E01" w:rsidRDefault="00ED0E38">
            <w:pPr>
              <w:rPr>
                <w:rFonts w:ascii="宋体" w:hAnsi="宋体"/>
                <w:sz w:val="28"/>
                <w:szCs w:val="28"/>
              </w:rPr>
            </w:pPr>
            <w:r>
              <w:rPr>
                <w:rFonts w:ascii="宋体" w:hAnsi="宋体" w:hint="eastAsia"/>
                <w:sz w:val="28"/>
                <w:szCs w:val="28"/>
              </w:rPr>
              <w:t>故障简述</w:t>
            </w:r>
          </w:p>
        </w:tc>
        <w:tc>
          <w:tcPr>
            <w:tcW w:w="7982" w:type="dxa"/>
            <w:gridSpan w:val="3"/>
            <w:vAlign w:val="center"/>
          </w:tcPr>
          <w:p w:rsidR="00E90E01" w:rsidRDefault="00E90E01">
            <w:pPr>
              <w:rPr>
                <w:rFonts w:ascii="宋体" w:hAnsi="宋体"/>
                <w:sz w:val="28"/>
                <w:szCs w:val="28"/>
              </w:rPr>
            </w:pPr>
          </w:p>
        </w:tc>
      </w:tr>
    </w:tbl>
    <w:p w:rsidR="00E90E01" w:rsidRDefault="00E90E01"/>
    <w:p w:rsidR="00E90E01" w:rsidRDefault="00E90E01">
      <w:pPr>
        <w:rPr>
          <w:rFonts w:ascii="宋体" w:hAnsi="宋体"/>
          <w:sz w:val="28"/>
          <w:szCs w:val="28"/>
        </w:rPr>
      </w:pPr>
    </w:p>
    <w:p w:rsidR="00E90E01" w:rsidRDefault="00ED0E38">
      <w:pPr>
        <w:spacing w:line="360" w:lineRule="auto"/>
        <w:rPr>
          <w:rFonts w:ascii="宋体" w:hAnsi="宋体"/>
          <w:sz w:val="28"/>
          <w:szCs w:val="28"/>
        </w:rPr>
      </w:pPr>
      <w:r>
        <w:rPr>
          <w:rFonts w:ascii="宋体" w:hAnsi="宋体" w:hint="eastAsia"/>
          <w:sz w:val="28"/>
          <w:szCs w:val="28"/>
        </w:rPr>
        <w:t>尊敬的用户您好：</w:t>
      </w:r>
    </w:p>
    <w:p w:rsidR="00E90E01" w:rsidRDefault="00ED0E38">
      <w:pPr>
        <w:spacing w:line="360" w:lineRule="auto"/>
        <w:ind w:firstLine="570"/>
        <w:rPr>
          <w:rFonts w:ascii="宋体" w:hAnsi="宋体"/>
          <w:sz w:val="28"/>
          <w:szCs w:val="28"/>
        </w:rPr>
      </w:pPr>
      <w:r>
        <w:rPr>
          <w:rFonts w:ascii="宋体" w:hAnsi="宋体" w:hint="eastAsia"/>
          <w:sz w:val="28"/>
          <w:szCs w:val="28"/>
        </w:rPr>
        <w:t>感谢您购买我公司的产品！奉上信誉卡一份，供用户保留。</w:t>
      </w:r>
    </w:p>
    <w:p w:rsidR="00E90E01" w:rsidRDefault="00ED0E38">
      <w:pPr>
        <w:numPr>
          <w:ilvl w:val="1"/>
          <w:numId w:val="2"/>
        </w:numPr>
        <w:spacing w:line="360" w:lineRule="auto"/>
        <w:rPr>
          <w:rFonts w:ascii="宋体" w:hAnsi="宋体"/>
          <w:sz w:val="28"/>
          <w:szCs w:val="28"/>
        </w:rPr>
      </w:pPr>
      <w:r>
        <w:rPr>
          <w:rFonts w:ascii="宋体" w:hAnsi="宋体" w:hint="eastAsia"/>
          <w:sz w:val="28"/>
          <w:szCs w:val="28"/>
        </w:rPr>
        <w:t>凭此卡您可得到我公司的优惠服务和技术支持。</w:t>
      </w:r>
    </w:p>
    <w:p w:rsidR="00E90E01" w:rsidRDefault="00ED0E38">
      <w:pPr>
        <w:numPr>
          <w:ilvl w:val="1"/>
          <w:numId w:val="2"/>
        </w:numPr>
        <w:spacing w:line="360" w:lineRule="auto"/>
        <w:rPr>
          <w:rFonts w:ascii="宋体" w:hAnsi="宋体"/>
          <w:sz w:val="28"/>
          <w:szCs w:val="28"/>
        </w:rPr>
      </w:pPr>
      <w:r>
        <w:rPr>
          <w:rFonts w:ascii="宋体" w:hAnsi="宋体" w:hint="eastAsia"/>
          <w:sz w:val="28"/>
          <w:szCs w:val="28"/>
        </w:rPr>
        <w:t>收到设备后，请将信誉卡保留备用，并将此卡填写完整寄回我公司或由服务人员带回我公司存档。</w:t>
      </w:r>
    </w:p>
    <w:p w:rsidR="00E90E01" w:rsidRDefault="00ED0E38">
      <w:pPr>
        <w:numPr>
          <w:ilvl w:val="1"/>
          <w:numId w:val="2"/>
        </w:numPr>
        <w:spacing w:line="360" w:lineRule="auto"/>
        <w:rPr>
          <w:rFonts w:ascii="宋体" w:hAnsi="宋体"/>
          <w:sz w:val="28"/>
          <w:szCs w:val="28"/>
        </w:rPr>
      </w:pPr>
      <w:proofErr w:type="gramStart"/>
      <w:r>
        <w:rPr>
          <w:rFonts w:ascii="宋体" w:hAnsi="宋体" w:hint="eastAsia"/>
          <w:sz w:val="28"/>
          <w:szCs w:val="28"/>
        </w:rPr>
        <w:t>本设备</w:t>
      </w:r>
      <w:proofErr w:type="gramEnd"/>
      <w:r>
        <w:rPr>
          <w:rFonts w:ascii="宋体" w:hAnsi="宋体" w:hint="eastAsia"/>
          <w:sz w:val="28"/>
          <w:szCs w:val="28"/>
        </w:rPr>
        <w:t>保修壹年，终身维修，质保期内免费维修</w:t>
      </w:r>
      <w:r>
        <w:rPr>
          <w:rFonts w:ascii="宋体" w:hAnsi="宋体" w:hint="eastAsia"/>
          <w:sz w:val="28"/>
          <w:szCs w:val="28"/>
        </w:rPr>
        <w:t>(</w:t>
      </w:r>
      <w:r>
        <w:rPr>
          <w:rFonts w:ascii="宋体" w:hAnsi="宋体" w:hint="eastAsia"/>
          <w:sz w:val="28"/>
          <w:szCs w:val="28"/>
        </w:rPr>
        <w:t>制造商原因</w:t>
      </w:r>
      <w:r>
        <w:rPr>
          <w:rFonts w:ascii="宋体" w:hAnsi="宋体" w:hint="eastAsia"/>
          <w:sz w:val="28"/>
          <w:szCs w:val="28"/>
        </w:rPr>
        <w:t>)</w:t>
      </w:r>
      <w:r>
        <w:rPr>
          <w:rFonts w:ascii="宋体" w:hAnsi="宋体" w:hint="eastAsia"/>
          <w:sz w:val="28"/>
          <w:szCs w:val="28"/>
        </w:rPr>
        <w:t>。</w:t>
      </w:r>
    </w:p>
    <w:p w:rsidR="00E90E01" w:rsidRDefault="00ED0E38">
      <w:pPr>
        <w:numPr>
          <w:ilvl w:val="1"/>
          <w:numId w:val="2"/>
        </w:numPr>
        <w:spacing w:line="360" w:lineRule="auto"/>
        <w:rPr>
          <w:rFonts w:ascii="宋体" w:hAnsi="宋体"/>
          <w:sz w:val="28"/>
          <w:szCs w:val="28"/>
        </w:rPr>
      </w:pPr>
      <w:r>
        <w:rPr>
          <w:rFonts w:ascii="宋体" w:hAnsi="宋体" w:hint="eastAsia"/>
          <w:sz w:val="28"/>
          <w:szCs w:val="28"/>
        </w:rPr>
        <w:t>设备如有故障欢迎来电联系。</w:t>
      </w:r>
    </w:p>
    <w:p w:rsidR="00E90E01" w:rsidRDefault="00ED0E38">
      <w:pPr>
        <w:spacing w:line="360" w:lineRule="auto"/>
        <w:ind w:left="360"/>
        <w:rPr>
          <w:rFonts w:ascii="宋体" w:hAnsi="宋体"/>
          <w:bCs/>
          <w:sz w:val="28"/>
          <w:szCs w:val="28"/>
        </w:rPr>
      </w:pPr>
      <w:r>
        <w:rPr>
          <w:rFonts w:ascii="宋体" w:hAnsi="宋体" w:hint="eastAsia"/>
          <w:bCs/>
          <w:sz w:val="28"/>
          <w:szCs w:val="28"/>
        </w:rPr>
        <w:t>生产厂家：</w:t>
      </w:r>
      <w:proofErr w:type="gramStart"/>
      <w:r>
        <w:rPr>
          <w:rFonts w:ascii="宋体" w:hAnsi="宋体" w:hint="eastAsia"/>
          <w:bCs/>
          <w:sz w:val="28"/>
          <w:szCs w:val="28"/>
        </w:rPr>
        <w:t>潍坊正</w:t>
      </w:r>
      <w:proofErr w:type="gramEnd"/>
      <w:r>
        <w:rPr>
          <w:rFonts w:ascii="宋体" w:hAnsi="宋体" w:hint="eastAsia"/>
          <w:bCs/>
          <w:sz w:val="28"/>
          <w:szCs w:val="28"/>
        </w:rPr>
        <w:t>奥环保水处理设备有限公司</w:t>
      </w:r>
    </w:p>
    <w:p w:rsidR="00E90E01" w:rsidRDefault="00ED0E38">
      <w:pPr>
        <w:spacing w:line="360" w:lineRule="auto"/>
        <w:ind w:left="360"/>
        <w:rPr>
          <w:rFonts w:ascii="宋体" w:hAnsi="宋体"/>
          <w:bCs/>
          <w:sz w:val="28"/>
          <w:szCs w:val="28"/>
        </w:rPr>
      </w:pPr>
      <w:r>
        <w:rPr>
          <w:rFonts w:ascii="宋体" w:hAnsi="宋体" w:hint="eastAsia"/>
          <w:bCs/>
          <w:sz w:val="28"/>
          <w:szCs w:val="28"/>
        </w:rPr>
        <w:t>电话：</w:t>
      </w:r>
      <w:r>
        <w:rPr>
          <w:rFonts w:ascii="宋体" w:hAnsi="宋体" w:hint="eastAsia"/>
          <w:bCs/>
          <w:sz w:val="28"/>
          <w:szCs w:val="28"/>
        </w:rPr>
        <w:t xml:space="preserve">15315362255     </w:t>
      </w:r>
    </w:p>
    <w:p w:rsidR="00E90E01" w:rsidRDefault="00ED0E38">
      <w:pPr>
        <w:spacing w:line="360" w:lineRule="auto"/>
        <w:ind w:left="360"/>
        <w:rPr>
          <w:rFonts w:ascii="宋体" w:hAnsi="宋体"/>
          <w:bCs/>
          <w:sz w:val="28"/>
          <w:szCs w:val="28"/>
        </w:rPr>
      </w:pPr>
      <w:r>
        <w:rPr>
          <w:rFonts w:ascii="宋体" w:hAnsi="宋体" w:hint="eastAsia"/>
          <w:bCs/>
          <w:sz w:val="28"/>
          <w:szCs w:val="28"/>
        </w:rPr>
        <w:t>邮箱：</w:t>
      </w:r>
      <w:hyperlink r:id="rId18" w:history="1">
        <w:r>
          <w:rPr>
            <w:rStyle w:val="aa"/>
            <w:rFonts w:ascii="宋体" w:hAnsi="宋体" w:hint="eastAsia"/>
            <w:bCs/>
            <w:sz w:val="28"/>
            <w:szCs w:val="28"/>
          </w:rPr>
          <w:t>3305999262@163.com</w:t>
        </w:r>
      </w:hyperlink>
      <w:r>
        <w:rPr>
          <w:rFonts w:ascii="宋体" w:hAnsi="宋体" w:hint="eastAsia"/>
          <w:bCs/>
          <w:sz w:val="28"/>
          <w:szCs w:val="28"/>
        </w:rPr>
        <w:t xml:space="preserve">     </w:t>
      </w:r>
    </w:p>
    <w:p w:rsidR="00E90E01" w:rsidRDefault="00ED0E38">
      <w:pPr>
        <w:spacing w:line="360" w:lineRule="auto"/>
        <w:ind w:left="360"/>
        <w:rPr>
          <w:rFonts w:ascii="宋体" w:hAnsi="宋体"/>
          <w:bCs/>
          <w:sz w:val="28"/>
          <w:szCs w:val="28"/>
        </w:rPr>
      </w:pPr>
      <w:r>
        <w:rPr>
          <w:rFonts w:ascii="宋体" w:hAnsi="宋体" w:hint="eastAsia"/>
          <w:bCs/>
          <w:sz w:val="28"/>
          <w:szCs w:val="28"/>
        </w:rPr>
        <w:t>网址</w:t>
      </w:r>
      <w:hyperlink r:id="rId19" w:history="1">
        <w:r>
          <w:rPr>
            <w:rStyle w:val="aa"/>
            <w:rFonts w:ascii="宋体" w:hAnsi="宋体" w:hint="eastAsia"/>
            <w:bCs/>
            <w:sz w:val="28"/>
            <w:szCs w:val="28"/>
          </w:rPr>
          <w:t>http://www.zhengaohuanbao.com</w:t>
        </w:r>
      </w:hyperlink>
    </w:p>
    <w:p w:rsidR="00E90E01" w:rsidRDefault="00ED0E38">
      <w:pPr>
        <w:spacing w:line="360" w:lineRule="auto"/>
        <w:rPr>
          <w:rFonts w:ascii="宋体" w:hAnsi="宋体"/>
          <w:sz w:val="28"/>
          <w:szCs w:val="28"/>
          <w:u w:val="single"/>
        </w:rPr>
      </w:pPr>
      <w:r>
        <w:rPr>
          <w:rFonts w:ascii="宋体" w:hAnsi="宋体" w:hint="eastAsia"/>
          <w:sz w:val="28"/>
          <w:szCs w:val="28"/>
          <w:u w:val="single"/>
        </w:rPr>
        <w:t>声明</w:t>
      </w:r>
      <w:r>
        <w:rPr>
          <w:rFonts w:ascii="宋体" w:hAnsi="宋体" w:hint="eastAsia"/>
          <w:sz w:val="28"/>
          <w:szCs w:val="28"/>
          <w:u w:val="single"/>
        </w:rPr>
        <w:t>:</w:t>
      </w:r>
    </w:p>
    <w:p w:rsidR="00E90E01" w:rsidRDefault="00ED0E38">
      <w:pPr>
        <w:spacing w:line="360" w:lineRule="auto"/>
        <w:rPr>
          <w:rFonts w:ascii="宋体" w:hAnsi="宋体"/>
          <w:sz w:val="28"/>
          <w:szCs w:val="28"/>
          <w:u w:val="single"/>
        </w:rPr>
      </w:pPr>
      <w:r>
        <w:rPr>
          <w:rFonts w:ascii="宋体" w:hAnsi="宋体" w:hint="eastAsia"/>
          <w:sz w:val="28"/>
          <w:szCs w:val="28"/>
          <w:u w:val="single"/>
        </w:rPr>
        <w:t>在启动设备以前，请仔细阅读操作手册的全部内容！</w:t>
      </w:r>
    </w:p>
    <w:p w:rsidR="00E90E01" w:rsidRDefault="00ED0E38">
      <w:pPr>
        <w:spacing w:line="360" w:lineRule="auto"/>
        <w:rPr>
          <w:rFonts w:ascii="宋体" w:hAnsi="宋体"/>
          <w:b/>
          <w:sz w:val="32"/>
          <w:szCs w:val="32"/>
        </w:rPr>
      </w:pPr>
      <w:r>
        <w:rPr>
          <w:rFonts w:ascii="宋体" w:hAnsi="宋体" w:hint="eastAsia"/>
          <w:sz w:val="28"/>
          <w:szCs w:val="28"/>
          <w:u w:val="single"/>
        </w:rPr>
        <w:t>切勿将手册遗失！产品质量保证不包括因使用不当而导致的损坏！</w:t>
      </w:r>
    </w:p>
    <w:p w:rsidR="00E90E01" w:rsidRDefault="00E90E01">
      <w:pPr>
        <w:wordWrap w:val="0"/>
        <w:rPr>
          <w:rFonts w:ascii="宋体" w:hAnsi="宋体"/>
          <w:sz w:val="24"/>
          <w:szCs w:val="24"/>
        </w:rPr>
      </w:pPr>
    </w:p>
    <w:sectPr w:rsidR="00E90E01" w:rsidSect="00E90E01">
      <w:headerReference w:type="default" r:id="rId20"/>
      <w:footerReference w:type="default" r:id="rId21"/>
      <w:pgSz w:w="11906" w:h="16838"/>
      <w:pgMar w:top="1701" w:right="1510" w:bottom="1440" w:left="1440" w:header="708" w:footer="708"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38" w:rsidRDefault="00ED0E38" w:rsidP="00E90E01">
      <w:r>
        <w:separator/>
      </w:r>
    </w:p>
  </w:endnote>
  <w:endnote w:type="continuationSeparator" w:id="0">
    <w:p w:rsidR="00ED0E38" w:rsidRDefault="00ED0E38" w:rsidP="00E9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01" w:rsidRDefault="00ED0E38">
    <w:pPr>
      <w:tabs>
        <w:tab w:val="left" w:pos="6457"/>
        <w:tab w:val="right" w:pos="8306"/>
      </w:tabs>
      <w:wordWrap w:val="0"/>
      <w:snapToGrid w:val="0"/>
      <w:ind w:right="360"/>
      <w:rPr>
        <w:rFonts w:ascii="Calibri" w:hAnsi="宋体"/>
      </w:rPr>
    </w:pPr>
    <w:proofErr w:type="gramStart"/>
    <w:r>
      <w:rPr>
        <w:rFonts w:hAnsi="宋体" w:hint="eastAsia"/>
      </w:rPr>
      <w:t>潍坊正</w:t>
    </w:r>
    <w:proofErr w:type="gramEnd"/>
    <w:r>
      <w:rPr>
        <w:rFonts w:hAnsi="宋体" w:hint="eastAsia"/>
      </w:rPr>
      <w:t>奥环保水处理设备</w:t>
    </w:r>
    <w:r>
      <w:rPr>
        <w:rFonts w:hAnsi="宋体"/>
      </w:rPr>
      <w:t>有限公司</w:t>
    </w:r>
    <w:r>
      <w:rPr>
        <w:rFonts w:hAnsi="宋体"/>
      </w:rPr>
      <w:t xml:space="preserve">                                 </w:t>
    </w:r>
    <w:r>
      <w:rPr>
        <w:rFonts w:hAnsi="宋体" w:hint="eastAsia"/>
      </w:rPr>
      <w:t>15315362255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38" w:rsidRDefault="00ED0E38" w:rsidP="00E90E01">
      <w:r>
        <w:separator/>
      </w:r>
    </w:p>
  </w:footnote>
  <w:footnote w:type="continuationSeparator" w:id="0">
    <w:p w:rsidR="00ED0E38" w:rsidRDefault="00ED0E38" w:rsidP="00E90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01" w:rsidRDefault="00E90E01" w:rsidP="005C2690">
    <w:pPr>
      <w:spacing w:beforeLines="75"/>
    </w:pPr>
    <w:r w:rsidRPr="00E90E01">
      <w:rPr>
        <w:sz w:val="18"/>
        <w:szCs w:val="18"/>
      </w:rPr>
      <w:pict>
        <v:line id="_x0000_s1026" style="position:absolute;left:0;text-align:left;z-index:251659264" from="-2.25pt,53.7pt" to="453.2pt,53.75pt" o:gfxdata="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04SHfXAAAACAEAAA8AAAAA&#10;AAAAAQAgAAAAIgAAAGRycy9kb3ducmV2LnhtbFBLAQIUABQAAAAIAIdO4kB8R3RW3AEAAJkDAAAO&#10;AAAAAAAAAAEAIAAAACYBAABkcnMvZTJvRG9jLnhtbFBLBQYAAAAABgAGAFkBAAB0BQAAAAA=&#10;" strokeweight="2pt"/>
      </w:pict>
    </w:r>
    <w:r w:rsidR="00ED0E38">
      <w:rPr>
        <w:rFonts w:ascii="Arial" w:hAnsi="Arial" w:cs="Arial" w:hint="eastAsia"/>
        <w:color w:val="333333"/>
        <w:shd w:val="clear" w:color="auto" w:fill="FFFFFF"/>
      </w:rPr>
      <w:t xml:space="preserve"> </w:t>
    </w:r>
    <w:r w:rsidR="00ED0E38">
      <w:rPr>
        <w:rFonts w:ascii="Arial" w:hAnsi="Arial" w:cs="Arial" w:hint="eastAsia"/>
        <w:noProof/>
        <w:color w:val="333333"/>
        <w:shd w:val="clear" w:color="auto" w:fill="FFFFFF"/>
      </w:rPr>
      <w:drawing>
        <wp:inline distT="0" distB="0" distL="114300" distR="114300">
          <wp:extent cx="678180" cy="501650"/>
          <wp:effectExtent l="0" t="0" r="7620" b="12700"/>
          <wp:docPr id="2" name="图片 2" descr="166071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0718009"/>
                  <pic:cNvPicPr>
                    <a:picLocks noChangeAspect="1"/>
                  </pic:cNvPicPr>
                </pic:nvPicPr>
                <pic:blipFill>
                  <a:blip r:embed="rId1"/>
                  <a:stretch>
                    <a:fillRect/>
                  </a:stretch>
                </pic:blipFill>
                <pic:spPr>
                  <a:xfrm>
                    <a:off x="0" y="0"/>
                    <a:ext cx="678180" cy="501650"/>
                  </a:xfrm>
                  <a:prstGeom prst="rect">
                    <a:avLst/>
                  </a:prstGeom>
                </pic:spPr>
              </pic:pic>
            </a:graphicData>
          </a:graphic>
        </wp:inline>
      </w:drawing>
    </w:r>
    <w:r w:rsidR="00ED0E38">
      <w:rPr>
        <w:rFonts w:ascii="Arial" w:hAnsi="Arial" w:cs="Arial" w:hint="eastAsia"/>
        <w:color w:val="333333"/>
        <w:shd w:val="clear" w:color="auto" w:fill="FFFFFF"/>
      </w:rPr>
      <w:t xml:space="preserve">                                     </w:t>
    </w:r>
    <w:r w:rsidR="00ED0E38">
      <w:rPr>
        <w:rFonts w:ascii="Arial" w:hAnsi="Arial" w:cs="Arial" w:hint="eastAsia"/>
        <w:color w:val="000000"/>
        <w:shd w:val="clear" w:color="auto" w:fill="FFFFFF"/>
      </w:rPr>
      <w:t xml:space="preserve"> together with</w:t>
    </w:r>
    <w:r w:rsidR="00ED0E38">
      <w:rPr>
        <w:rFonts w:ascii="黑体" w:eastAsia="黑体" w:hAnsi="黑体" w:cs="黑体" w:hint="eastAsia"/>
        <w:color w:val="000000"/>
        <w:sz w:val="20"/>
        <w:szCs w:val="20"/>
      </w:rPr>
      <w:t xml:space="preserve"> </w:t>
    </w:r>
    <w:r w:rsidR="00ED0E38">
      <w:rPr>
        <w:rFonts w:ascii="Arial" w:hAnsi="Arial" w:cs="Arial" w:hint="eastAsia"/>
        <w:color w:val="000000"/>
        <w:shd w:val="clear" w:color="auto" w:fill="FFFFFF"/>
      </w:rPr>
      <w:t xml:space="preserve">our earth </w:t>
    </w:r>
    <w:r w:rsidR="00ED0E38">
      <w:rPr>
        <w:rFonts w:ascii="黑体" w:eastAsia="黑体" w:hAnsi="黑体" w:cs="黑体" w:hint="eastAsia"/>
        <w:color w:val="000000"/>
        <w:sz w:val="20"/>
        <w:szCs w:val="20"/>
      </w:rPr>
      <w:t xml:space="preserve"> </w:t>
    </w:r>
    <w:r w:rsidR="00ED0E38">
      <w:rPr>
        <w:rFonts w:ascii="黑体" w:eastAsia="黑体" w:hAnsi="黑体" w:cs="黑体" w:hint="eastAsia"/>
        <w:color w:val="000000"/>
        <w:sz w:val="20"/>
        <w:szCs w:val="20"/>
      </w:rPr>
      <w:t>保护环境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D8AD910"/>
    <w:multiLevelType w:val="singleLevel"/>
    <w:tmpl w:val="1D8AD91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balanceSingleByteDoubleByteWidth/>
    <w:useFELayout/>
  </w:compat>
  <w:rsids>
    <w:rsidRoot w:val="00771005"/>
    <w:rsid w:val="00202F23"/>
    <w:rsid w:val="005C2690"/>
    <w:rsid w:val="00771005"/>
    <w:rsid w:val="00E337E6"/>
    <w:rsid w:val="00E90E01"/>
    <w:rsid w:val="00ED0E38"/>
    <w:rsid w:val="039042C7"/>
    <w:rsid w:val="062611DA"/>
    <w:rsid w:val="16B923F4"/>
    <w:rsid w:val="18602E9F"/>
    <w:rsid w:val="3B8613A1"/>
    <w:rsid w:val="3C3965B8"/>
    <w:rsid w:val="439F0272"/>
    <w:rsid w:val="4EC55EA5"/>
    <w:rsid w:val="5BB423C6"/>
    <w:rsid w:val="61964207"/>
    <w:rsid w:val="67C13D29"/>
    <w:rsid w:val="6F4302DD"/>
    <w:rsid w:val="6F52067A"/>
    <w:rsid w:val="74735774"/>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90E01"/>
    <w:pPr>
      <w:jc w:val="both"/>
    </w:pPr>
    <w:rPr>
      <w:sz w:val="21"/>
      <w:szCs w:val="21"/>
    </w:rPr>
  </w:style>
  <w:style w:type="paragraph" w:styleId="1">
    <w:name w:val="heading 1"/>
    <w:next w:val="a"/>
    <w:uiPriority w:val="7"/>
    <w:qFormat/>
    <w:rsid w:val="00E90E01"/>
    <w:pPr>
      <w:jc w:val="both"/>
      <w:outlineLvl w:val="0"/>
    </w:pPr>
    <w:rPr>
      <w:sz w:val="28"/>
      <w:szCs w:val="28"/>
    </w:rPr>
  </w:style>
  <w:style w:type="paragraph" w:styleId="2">
    <w:name w:val="heading 2"/>
    <w:next w:val="a"/>
    <w:uiPriority w:val="8"/>
    <w:qFormat/>
    <w:rsid w:val="00E90E01"/>
    <w:pPr>
      <w:jc w:val="both"/>
      <w:outlineLvl w:val="1"/>
    </w:pPr>
    <w:rPr>
      <w:sz w:val="21"/>
      <w:szCs w:val="21"/>
    </w:rPr>
  </w:style>
  <w:style w:type="paragraph" w:styleId="3">
    <w:name w:val="heading 3"/>
    <w:next w:val="a"/>
    <w:uiPriority w:val="9"/>
    <w:qFormat/>
    <w:rsid w:val="00E90E01"/>
    <w:pPr>
      <w:ind w:left="1000" w:hanging="400"/>
      <w:jc w:val="both"/>
      <w:outlineLvl w:val="2"/>
    </w:pPr>
    <w:rPr>
      <w:sz w:val="21"/>
      <w:szCs w:val="21"/>
    </w:rPr>
  </w:style>
  <w:style w:type="paragraph" w:styleId="4">
    <w:name w:val="heading 4"/>
    <w:next w:val="a"/>
    <w:uiPriority w:val="10"/>
    <w:qFormat/>
    <w:rsid w:val="00E90E01"/>
    <w:pPr>
      <w:ind w:left="1200" w:hanging="400"/>
      <w:jc w:val="both"/>
      <w:outlineLvl w:val="3"/>
    </w:pPr>
    <w:rPr>
      <w:b/>
      <w:sz w:val="21"/>
      <w:szCs w:val="21"/>
    </w:rPr>
  </w:style>
  <w:style w:type="paragraph" w:styleId="5">
    <w:name w:val="heading 5"/>
    <w:next w:val="a"/>
    <w:uiPriority w:val="11"/>
    <w:qFormat/>
    <w:rsid w:val="00E90E01"/>
    <w:pPr>
      <w:ind w:left="1400" w:hanging="400"/>
      <w:jc w:val="both"/>
      <w:outlineLvl w:val="4"/>
    </w:pPr>
    <w:rPr>
      <w:sz w:val="21"/>
      <w:szCs w:val="21"/>
    </w:rPr>
  </w:style>
  <w:style w:type="paragraph" w:styleId="6">
    <w:name w:val="heading 6"/>
    <w:next w:val="a"/>
    <w:uiPriority w:val="12"/>
    <w:qFormat/>
    <w:rsid w:val="00E90E01"/>
    <w:pPr>
      <w:ind w:left="1600" w:hanging="400"/>
      <w:jc w:val="both"/>
      <w:outlineLvl w:val="5"/>
    </w:pPr>
    <w:rPr>
      <w:b/>
      <w:sz w:val="21"/>
      <w:szCs w:val="21"/>
    </w:rPr>
  </w:style>
  <w:style w:type="paragraph" w:styleId="7">
    <w:name w:val="heading 7"/>
    <w:next w:val="a"/>
    <w:uiPriority w:val="13"/>
    <w:qFormat/>
    <w:rsid w:val="00E90E01"/>
    <w:pPr>
      <w:ind w:left="1800" w:hanging="400"/>
      <w:jc w:val="both"/>
      <w:outlineLvl w:val="6"/>
    </w:pPr>
    <w:rPr>
      <w:sz w:val="21"/>
      <w:szCs w:val="21"/>
    </w:rPr>
  </w:style>
  <w:style w:type="paragraph" w:styleId="8">
    <w:name w:val="heading 8"/>
    <w:next w:val="a"/>
    <w:uiPriority w:val="14"/>
    <w:qFormat/>
    <w:rsid w:val="00E90E01"/>
    <w:pPr>
      <w:ind w:left="2000" w:hanging="400"/>
      <w:jc w:val="both"/>
      <w:outlineLvl w:val="7"/>
    </w:pPr>
    <w:rPr>
      <w:sz w:val="21"/>
      <w:szCs w:val="21"/>
    </w:rPr>
  </w:style>
  <w:style w:type="paragraph" w:styleId="9">
    <w:name w:val="heading 9"/>
    <w:next w:val="a"/>
    <w:uiPriority w:val="15"/>
    <w:qFormat/>
    <w:rsid w:val="00E90E01"/>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E90E01"/>
    <w:pPr>
      <w:ind w:left="2550"/>
      <w:jc w:val="both"/>
    </w:pPr>
    <w:rPr>
      <w:sz w:val="21"/>
      <w:szCs w:val="21"/>
    </w:rPr>
  </w:style>
  <w:style w:type="paragraph" w:styleId="50">
    <w:name w:val="toc 5"/>
    <w:next w:val="a"/>
    <w:uiPriority w:val="32"/>
    <w:unhideWhenUsed/>
    <w:qFormat/>
    <w:rsid w:val="00E90E01"/>
    <w:pPr>
      <w:ind w:left="1700"/>
      <w:jc w:val="both"/>
    </w:pPr>
    <w:rPr>
      <w:sz w:val="21"/>
      <w:szCs w:val="21"/>
    </w:rPr>
  </w:style>
  <w:style w:type="paragraph" w:styleId="30">
    <w:name w:val="toc 3"/>
    <w:next w:val="a"/>
    <w:uiPriority w:val="30"/>
    <w:unhideWhenUsed/>
    <w:qFormat/>
    <w:rsid w:val="00E90E01"/>
    <w:pPr>
      <w:ind w:left="850"/>
      <w:jc w:val="both"/>
    </w:pPr>
    <w:rPr>
      <w:sz w:val="21"/>
      <w:szCs w:val="21"/>
    </w:rPr>
  </w:style>
  <w:style w:type="paragraph" w:styleId="80">
    <w:name w:val="toc 8"/>
    <w:next w:val="a"/>
    <w:uiPriority w:val="35"/>
    <w:unhideWhenUsed/>
    <w:qFormat/>
    <w:rsid w:val="00E90E01"/>
    <w:pPr>
      <w:ind w:left="2975"/>
      <w:jc w:val="both"/>
    </w:pPr>
    <w:rPr>
      <w:sz w:val="21"/>
      <w:szCs w:val="21"/>
    </w:rPr>
  </w:style>
  <w:style w:type="paragraph" w:styleId="a3">
    <w:name w:val="Balloon Text"/>
    <w:basedOn w:val="a"/>
    <w:link w:val="Char"/>
    <w:qFormat/>
    <w:rsid w:val="00E90E01"/>
    <w:rPr>
      <w:sz w:val="18"/>
      <w:szCs w:val="18"/>
    </w:rPr>
  </w:style>
  <w:style w:type="paragraph" w:styleId="a4">
    <w:name w:val="footer"/>
    <w:basedOn w:val="a"/>
    <w:link w:val="Char0"/>
    <w:qFormat/>
    <w:rsid w:val="00E90E01"/>
    <w:pPr>
      <w:tabs>
        <w:tab w:val="center" w:pos="4153"/>
        <w:tab w:val="right" w:pos="8306"/>
      </w:tabs>
      <w:snapToGrid w:val="0"/>
      <w:jc w:val="left"/>
    </w:pPr>
    <w:rPr>
      <w:sz w:val="18"/>
      <w:szCs w:val="18"/>
    </w:rPr>
  </w:style>
  <w:style w:type="paragraph" w:styleId="a5">
    <w:name w:val="header"/>
    <w:basedOn w:val="a"/>
    <w:link w:val="Char1"/>
    <w:rsid w:val="00E90E01"/>
    <w:pPr>
      <w:pBdr>
        <w:bottom w:val="single" w:sz="6" w:space="1" w:color="auto"/>
      </w:pBdr>
      <w:tabs>
        <w:tab w:val="center" w:pos="4153"/>
        <w:tab w:val="right" w:pos="8306"/>
      </w:tabs>
      <w:snapToGrid w:val="0"/>
      <w:jc w:val="center"/>
    </w:pPr>
    <w:rPr>
      <w:sz w:val="18"/>
      <w:szCs w:val="18"/>
    </w:rPr>
  </w:style>
  <w:style w:type="paragraph" w:styleId="10">
    <w:name w:val="toc 1"/>
    <w:next w:val="a"/>
    <w:uiPriority w:val="28"/>
    <w:unhideWhenUsed/>
    <w:qFormat/>
    <w:rsid w:val="00E90E01"/>
    <w:pPr>
      <w:jc w:val="both"/>
    </w:pPr>
    <w:rPr>
      <w:sz w:val="21"/>
      <w:szCs w:val="21"/>
    </w:rPr>
  </w:style>
  <w:style w:type="paragraph" w:styleId="40">
    <w:name w:val="toc 4"/>
    <w:next w:val="a"/>
    <w:uiPriority w:val="31"/>
    <w:unhideWhenUsed/>
    <w:qFormat/>
    <w:rsid w:val="00E90E01"/>
    <w:pPr>
      <w:ind w:left="1275"/>
      <w:jc w:val="both"/>
    </w:pPr>
    <w:rPr>
      <w:sz w:val="21"/>
      <w:szCs w:val="21"/>
    </w:rPr>
  </w:style>
  <w:style w:type="paragraph" w:styleId="a6">
    <w:name w:val="Subtitle"/>
    <w:uiPriority w:val="16"/>
    <w:qFormat/>
    <w:rsid w:val="00E90E01"/>
    <w:pPr>
      <w:jc w:val="center"/>
    </w:pPr>
    <w:rPr>
      <w:sz w:val="24"/>
      <w:szCs w:val="24"/>
    </w:rPr>
  </w:style>
  <w:style w:type="paragraph" w:styleId="60">
    <w:name w:val="toc 6"/>
    <w:next w:val="a"/>
    <w:uiPriority w:val="33"/>
    <w:unhideWhenUsed/>
    <w:qFormat/>
    <w:rsid w:val="00E90E01"/>
    <w:pPr>
      <w:ind w:left="2125"/>
      <w:jc w:val="both"/>
    </w:pPr>
    <w:rPr>
      <w:sz w:val="21"/>
      <w:szCs w:val="21"/>
    </w:rPr>
  </w:style>
  <w:style w:type="paragraph" w:styleId="20">
    <w:name w:val="toc 2"/>
    <w:next w:val="a"/>
    <w:uiPriority w:val="29"/>
    <w:unhideWhenUsed/>
    <w:qFormat/>
    <w:rsid w:val="00E90E01"/>
    <w:pPr>
      <w:ind w:left="425"/>
      <w:jc w:val="both"/>
    </w:pPr>
    <w:rPr>
      <w:sz w:val="21"/>
      <w:szCs w:val="21"/>
    </w:rPr>
  </w:style>
  <w:style w:type="paragraph" w:styleId="90">
    <w:name w:val="toc 9"/>
    <w:next w:val="a"/>
    <w:uiPriority w:val="36"/>
    <w:unhideWhenUsed/>
    <w:qFormat/>
    <w:rsid w:val="00E90E01"/>
    <w:pPr>
      <w:ind w:left="3400"/>
      <w:jc w:val="both"/>
    </w:pPr>
    <w:rPr>
      <w:sz w:val="21"/>
      <w:szCs w:val="21"/>
    </w:rPr>
  </w:style>
  <w:style w:type="paragraph" w:styleId="a7">
    <w:name w:val="Title"/>
    <w:uiPriority w:val="6"/>
    <w:qFormat/>
    <w:rsid w:val="00E90E01"/>
    <w:pPr>
      <w:jc w:val="center"/>
    </w:pPr>
    <w:rPr>
      <w:b/>
      <w:sz w:val="32"/>
      <w:szCs w:val="32"/>
    </w:rPr>
  </w:style>
  <w:style w:type="character" w:styleId="a8">
    <w:name w:val="Strong"/>
    <w:uiPriority w:val="20"/>
    <w:qFormat/>
    <w:rsid w:val="00E90E01"/>
    <w:rPr>
      <w:b/>
      <w:w w:val="100"/>
      <w:sz w:val="21"/>
      <w:szCs w:val="21"/>
      <w:shd w:val="clear" w:color="auto" w:fill="auto"/>
    </w:rPr>
  </w:style>
  <w:style w:type="character" w:styleId="a9">
    <w:name w:val="Emphasis"/>
    <w:uiPriority w:val="18"/>
    <w:qFormat/>
    <w:rsid w:val="00E90E01"/>
    <w:rPr>
      <w:i/>
      <w:w w:val="100"/>
      <w:sz w:val="21"/>
      <w:szCs w:val="21"/>
      <w:shd w:val="clear" w:color="auto" w:fill="auto"/>
    </w:rPr>
  </w:style>
  <w:style w:type="character" w:styleId="aa">
    <w:name w:val="Hyperlink"/>
    <w:basedOn w:val="a0"/>
    <w:qFormat/>
    <w:rsid w:val="00E90E01"/>
    <w:rPr>
      <w:color w:val="0000FF"/>
      <w:u w:val="single"/>
    </w:rPr>
  </w:style>
  <w:style w:type="table" w:styleId="ab">
    <w:name w:val="Table Grid"/>
    <w:basedOn w:val="a1"/>
    <w:qFormat/>
    <w:rsid w:val="00E90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5"/>
    <w:qFormat/>
    <w:rsid w:val="00E90E01"/>
    <w:pPr>
      <w:jc w:val="both"/>
    </w:pPr>
    <w:rPr>
      <w:sz w:val="21"/>
      <w:szCs w:val="21"/>
    </w:rPr>
  </w:style>
  <w:style w:type="character" w:customStyle="1" w:styleId="11">
    <w:name w:val="不明显强调1"/>
    <w:uiPriority w:val="17"/>
    <w:qFormat/>
    <w:rsid w:val="00E90E01"/>
    <w:rPr>
      <w:i/>
      <w:color w:val="404040"/>
      <w:w w:val="100"/>
      <w:sz w:val="21"/>
      <w:szCs w:val="21"/>
      <w:shd w:val="clear" w:color="auto" w:fill="auto"/>
    </w:rPr>
  </w:style>
  <w:style w:type="character" w:customStyle="1" w:styleId="12">
    <w:name w:val="明显强调1"/>
    <w:uiPriority w:val="19"/>
    <w:qFormat/>
    <w:rsid w:val="00E90E01"/>
    <w:rPr>
      <w:i/>
      <w:color w:val="5B9BD5"/>
      <w:w w:val="100"/>
      <w:sz w:val="21"/>
      <w:szCs w:val="21"/>
      <w:shd w:val="clear" w:color="auto" w:fill="auto"/>
    </w:rPr>
  </w:style>
  <w:style w:type="paragraph" w:styleId="ad">
    <w:name w:val="Quote"/>
    <w:uiPriority w:val="21"/>
    <w:qFormat/>
    <w:rsid w:val="00E90E01"/>
    <w:pPr>
      <w:ind w:left="864" w:right="864"/>
      <w:jc w:val="center"/>
    </w:pPr>
    <w:rPr>
      <w:i/>
      <w:color w:val="404040"/>
      <w:sz w:val="21"/>
      <w:szCs w:val="21"/>
    </w:rPr>
  </w:style>
  <w:style w:type="paragraph" w:styleId="ae">
    <w:name w:val="Intense Quote"/>
    <w:uiPriority w:val="22"/>
    <w:qFormat/>
    <w:rsid w:val="00E90E01"/>
    <w:pPr>
      <w:ind w:left="950" w:right="950"/>
      <w:jc w:val="center"/>
    </w:pPr>
    <w:rPr>
      <w:i/>
      <w:color w:val="5B9BD5"/>
      <w:sz w:val="21"/>
      <w:szCs w:val="21"/>
    </w:rPr>
  </w:style>
  <w:style w:type="character" w:customStyle="1" w:styleId="13">
    <w:name w:val="不明显参考1"/>
    <w:uiPriority w:val="23"/>
    <w:qFormat/>
    <w:rsid w:val="00E90E01"/>
    <w:rPr>
      <w:smallCaps/>
      <w:color w:val="5A5A5A"/>
      <w:w w:val="100"/>
      <w:sz w:val="21"/>
      <w:szCs w:val="21"/>
      <w:shd w:val="clear" w:color="auto" w:fill="auto"/>
    </w:rPr>
  </w:style>
  <w:style w:type="character" w:customStyle="1" w:styleId="14">
    <w:name w:val="明显参考1"/>
    <w:uiPriority w:val="24"/>
    <w:qFormat/>
    <w:rsid w:val="00E90E01"/>
    <w:rPr>
      <w:b/>
      <w:smallCaps/>
      <w:color w:val="5B9BD5"/>
      <w:w w:val="100"/>
      <w:sz w:val="21"/>
      <w:szCs w:val="21"/>
      <w:shd w:val="clear" w:color="auto" w:fill="auto"/>
    </w:rPr>
  </w:style>
  <w:style w:type="character" w:customStyle="1" w:styleId="15">
    <w:name w:val="书籍标题1"/>
    <w:uiPriority w:val="25"/>
    <w:qFormat/>
    <w:rsid w:val="00E90E01"/>
    <w:rPr>
      <w:b/>
      <w:i/>
      <w:w w:val="100"/>
      <w:sz w:val="21"/>
      <w:szCs w:val="21"/>
      <w:shd w:val="clear" w:color="auto" w:fill="auto"/>
    </w:rPr>
  </w:style>
  <w:style w:type="paragraph" w:styleId="af">
    <w:name w:val="List Paragraph"/>
    <w:uiPriority w:val="26"/>
    <w:qFormat/>
    <w:rsid w:val="00E90E01"/>
    <w:pPr>
      <w:ind w:left="850"/>
      <w:jc w:val="both"/>
    </w:pPr>
    <w:rPr>
      <w:sz w:val="21"/>
      <w:szCs w:val="21"/>
    </w:rPr>
  </w:style>
  <w:style w:type="paragraph" w:customStyle="1" w:styleId="TOC1">
    <w:name w:val="TOC 标题1"/>
    <w:uiPriority w:val="27"/>
    <w:unhideWhenUsed/>
    <w:qFormat/>
    <w:rsid w:val="00E90E01"/>
    <w:pPr>
      <w:jc w:val="both"/>
    </w:pPr>
    <w:rPr>
      <w:color w:val="2E74B5"/>
      <w:sz w:val="32"/>
      <w:szCs w:val="32"/>
    </w:rPr>
  </w:style>
  <w:style w:type="character" w:customStyle="1" w:styleId="Char">
    <w:name w:val="批注框文本 Char"/>
    <w:basedOn w:val="a0"/>
    <w:link w:val="a3"/>
    <w:qFormat/>
    <w:rsid w:val="00E90E01"/>
    <w:rPr>
      <w:sz w:val="18"/>
      <w:szCs w:val="18"/>
    </w:rPr>
  </w:style>
  <w:style w:type="character" w:customStyle="1" w:styleId="Char1">
    <w:name w:val="页眉 Char"/>
    <w:basedOn w:val="a0"/>
    <w:link w:val="a5"/>
    <w:qFormat/>
    <w:rsid w:val="00E90E01"/>
    <w:rPr>
      <w:sz w:val="18"/>
      <w:szCs w:val="18"/>
    </w:rPr>
  </w:style>
  <w:style w:type="character" w:customStyle="1" w:styleId="Char0">
    <w:name w:val="页脚 Char"/>
    <w:basedOn w:val="a0"/>
    <w:link w:val="a4"/>
    <w:qFormat/>
    <w:rsid w:val="00E90E0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bsdhbkj@163.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dzsc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579</Words>
  <Characters>3302</Characters>
  <Application>Microsoft Office Word</Application>
  <DocSecurity>0</DocSecurity>
  <Lines>27</Lines>
  <Paragraphs>7</Paragraphs>
  <ScaleCrop>false</ScaleCrop>
  <Company>Lenovo</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Administrator.WIN7-20170312QJ</dc:creator>
  <cp:lastModifiedBy>lenovo</cp:lastModifiedBy>
  <cp:revision>5</cp:revision>
  <dcterms:created xsi:type="dcterms:W3CDTF">2018-06-06T00:54:00Z</dcterms:created>
  <dcterms:modified xsi:type="dcterms:W3CDTF">2018-08-24T10:16:00Z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