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77" w:rsidRPr="00D55E77" w:rsidRDefault="00D55E77" w:rsidP="00D55E77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D55E77">
        <w:rPr>
          <w:rFonts w:ascii="宋体" w:eastAsia="宋体" w:hAnsi="宋体" w:cs="宋体" w:hint="eastAsia"/>
          <w:b/>
          <w:sz w:val="44"/>
          <w:szCs w:val="44"/>
        </w:rPr>
        <w:t>化粪池的安装说明</w:t>
      </w:r>
    </w:p>
    <w:p w:rsidR="00D55E77" w:rsidRDefault="00D55E77" w:rsidP="00D55E77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D55E77" w:rsidRPr="00D55E77" w:rsidRDefault="00D55E77" w:rsidP="00D55E77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D55E77">
        <w:rPr>
          <w:rFonts w:ascii="宋体" w:eastAsia="宋体" w:hAnsi="宋体" w:cs="宋体"/>
          <w:sz w:val="28"/>
          <w:szCs w:val="28"/>
        </w:rPr>
        <w:t>化粪池的安装说明：</w:t>
      </w:r>
      <w:r w:rsidRPr="00D55E77">
        <w:rPr>
          <w:rFonts w:ascii="宋体" w:eastAsia="宋体" w:hAnsi="宋体" w:cs="宋体"/>
          <w:sz w:val="28"/>
          <w:szCs w:val="28"/>
        </w:rPr>
        <w:br/>
        <w:t>1、 根据化粪池尺寸开挖一个长方体的坑，用50mm的混凝土做垫层。</w:t>
      </w:r>
      <w:r w:rsidRPr="00D55E77">
        <w:rPr>
          <w:rFonts w:ascii="宋体" w:eastAsia="宋体" w:hAnsi="宋体" w:cs="宋体"/>
          <w:sz w:val="28"/>
          <w:szCs w:val="28"/>
        </w:rPr>
        <w:br/>
        <w:t>2、 平放三格化粪池，连接好滑粪管和排气管，排气管要高于厕屋20-50cm</w:t>
      </w:r>
      <w:r w:rsidRPr="00D55E77">
        <w:rPr>
          <w:rFonts w:ascii="宋体" w:eastAsia="宋体" w:hAnsi="宋体" w:cs="宋体" w:hint="eastAsia"/>
          <w:sz w:val="28"/>
          <w:szCs w:val="28"/>
        </w:rPr>
        <w:t>。</w:t>
      </w:r>
      <w:r w:rsidRPr="00D55E77">
        <w:rPr>
          <w:rFonts w:ascii="宋体" w:eastAsia="宋体" w:hAnsi="宋体" w:cs="宋体"/>
          <w:sz w:val="28"/>
          <w:szCs w:val="28"/>
        </w:rPr>
        <w:br/>
        <w:t>3、 回填土以半干半湿为宜，逐层夯实，逐层回填，直至地面水平为止，防止化粪池塌陷、倾斜，填土应分为两次进行：首次回填一半达0.6m深，撒少量水夯实找平，之后二次填土至地表平齐。顶部两个出口高出地面5-10cm，出口盖周围用水泥砂浆加固，起到防渗固定作用。</w:t>
      </w:r>
      <w:r w:rsidRPr="00D55E77">
        <w:rPr>
          <w:rFonts w:ascii="宋体" w:eastAsia="宋体" w:hAnsi="宋体" w:cs="宋体"/>
          <w:sz w:val="28"/>
          <w:szCs w:val="28"/>
        </w:rPr>
        <w:br/>
        <w:t>4、 安装便盆左右要平行，纵向要前高后低（5°倾角）以保证便盆冲水后不留积水，便盆后端与墙距离应在20-25cm之间，寒冷地区应在便盆外部加保湿层，将蹲便器周围先用细沙捣实，再用2公分水泥砂浆找平。</w:t>
      </w:r>
    </w:p>
    <w:p w:rsidR="00D55E77" w:rsidRPr="00D55E77" w:rsidRDefault="00D55E77" w:rsidP="00D55E77">
      <w:pPr>
        <w:adjustRightInd/>
        <w:snapToGrid/>
        <w:spacing w:after="0"/>
        <w:rPr>
          <w:b/>
          <w:sz w:val="28"/>
          <w:szCs w:val="28"/>
        </w:rPr>
      </w:pPr>
      <w:r w:rsidRPr="00D55E77">
        <w:rPr>
          <w:rFonts w:ascii="宋体" w:eastAsia="宋体" w:hAnsi="宋体" w:cs="宋体"/>
          <w:sz w:val="28"/>
          <w:szCs w:val="28"/>
        </w:rPr>
        <w:br/>
        <w:t>安装蓄水桶出水管必须保证自然摆放，不宜S型铺设，防止积水结冰。蓄水桶要放在便盆后侧方，室内蓄水桶安装时桶盖低于地面10cm，桶盖可用保温材料覆盖，回填土时，蓄水桶要先灌满水，然后再填土夯实。</w:t>
      </w:r>
      <w:r w:rsidRPr="00D55E77">
        <w:rPr>
          <w:rFonts w:ascii="宋体" w:eastAsia="宋体" w:hAnsi="宋体" w:cs="宋体"/>
          <w:sz w:val="28"/>
          <w:szCs w:val="28"/>
        </w:rPr>
        <w:br/>
      </w:r>
    </w:p>
    <w:tbl>
      <w:tblPr>
        <w:tblW w:w="8544" w:type="dxa"/>
        <w:tblInd w:w="93" w:type="dxa"/>
        <w:tblLook w:val="04A0"/>
      </w:tblPr>
      <w:tblGrid>
        <w:gridCol w:w="1696"/>
        <w:gridCol w:w="2764"/>
        <w:gridCol w:w="2042"/>
        <w:gridCol w:w="2042"/>
      </w:tblGrid>
      <w:tr w:rsidR="00D55E77" w:rsidRPr="00D55E77" w:rsidTr="00D55E77">
        <w:trPr>
          <w:trHeight w:val="864"/>
        </w:trPr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化粪池规格表</w:t>
            </w:r>
          </w:p>
        </w:tc>
      </w:tr>
      <w:tr w:rsidR="00D55E77" w:rsidRPr="00D55E77" w:rsidTr="00D55E77">
        <w:trPr>
          <w:trHeight w:val="8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产品型号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长mm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宽mm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高mm</w:t>
            </w:r>
          </w:p>
        </w:tc>
      </w:tr>
      <w:tr w:rsidR="00D55E77" w:rsidRPr="00D55E77" w:rsidTr="00D55E77">
        <w:trPr>
          <w:trHeight w:val="8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1立方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1030</w:t>
            </w:r>
          </w:p>
        </w:tc>
      </w:tr>
      <w:tr w:rsidR="00D55E77" w:rsidRPr="00D55E77" w:rsidTr="00D55E77">
        <w:trPr>
          <w:trHeight w:val="8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1.5立方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1100</w:t>
            </w:r>
          </w:p>
        </w:tc>
      </w:tr>
      <w:tr w:rsidR="00D55E77" w:rsidRPr="00D55E77" w:rsidTr="00D55E77">
        <w:trPr>
          <w:trHeight w:val="8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2立方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1.14</w:t>
            </w:r>
          </w:p>
        </w:tc>
      </w:tr>
      <w:tr w:rsidR="00D55E77" w:rsidRPr="00D55E77" w:rsidTr="00D55E77">
        <w:trPr>
          <w:trHeight w:val="8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3立方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77" w:rsidRPr="00D55E77" w:rsidRDefault="00D55E77" w:rsidP="00D55E7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5E7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1240</w:t>
            </w:r>
          </w:p>
        </w:tc>
      </w:tr>
    </w:tbl>
    <w:p w:rsidR="004358AB" w:rsidRPr="00D55E77" w:rsidRDefault="004358AB" w:rsidP="00D55E77">
      <w:pPr>
        <w:adjustRightInd/>
        <w:snapToGrid/>
        <w:spacing w:after="0"/>
        <w:rPr>
          <w:b/>
        </w:rPr>
      </w:pPr>
    </w:p>
    <w:sectPr w:rsidR="004358AB" w:rsidRPr="00D55E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55E77"/>
    <w:rsid w:val="00E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2018-10-06T00:58:00Z</dcterms:modified>
</cp:coreProperties>
</file>